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D2" w:rsidRDefault="00F90C11" w:rsidP="00F90C11">
      <w:pPr>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091DEDD2">
            <wp:extent cx="6151245" cy="1390015"/>
            <wp:effectExtent l="0" t="0" r="190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1390015"/>
                    </a:xfrm>
                    <a:prstGeom prst="rect">
                      <a:avLst/>
                    </a:prstGeom>
                    <a:noFill/>
                    <a:ln>
                      <a:noFill/>
                    </a:ln>
                  </pic:spPr>
                </pic:pic>
              </a:graphicData>
            </a:graphic>
          </wp:inline>
        </w:drawing>
      </w:r>
    </w:p>
    <w:p w:rsidR="00E92AC6" w:rsidRPr="0052564B" w:rsidRDefault="009312D2" w:rsidP="00FB3327">
      <w:pPr>
        <w:spacing w:beforeLines="50" w:before="170"/>
        <w:jc w:val="left"/>
        <w:rPr>
          <w:rFonts w:asciiTheme="majorEastAsia" w:eastAsiaTheme="majorEastAsia" w:hAnsiTheme="majorEastAsia"/>
          <w:szCs w:val="21"/>
        </w:rPr>
      </w:pPr>
      <w:r>
        <w:rPr>
          <w:rFonts w:asciiTheme="majorEastAsia" w:eastAsiaTheme="majorEastAsia" w:hAnsiTheme="majorEastAsia" w:hint="eastAsia"/>
          <w:szCs w:val="21"/>
        </w:rPr>
        <w:t>１</w:t>
      </w:r>
      <w:r w:rsidR="0052564B" w:rsidRPr="0052564B">
        <w:rPr>
          <w:rFonts w:asciiTheme="majorEastAsia" w:eastAsiaTheme="majorEastAsia" w:hAnsiTheme="majorEastAsia" w:hint="eastAsia"/>
          <w:szCs w:val="21"/>
        </w:rPr>
        <w:t xml:space="preserve">　</w:t>
      </w:r>
      <w:r w:rsidR="00E92AC6" w:rsidRPr="0052564B">
        <w:rPr>
          <w:rFonts w:asciiTheme="majorEastAsia" w:eastAsiaTheme="majorEastAsia" w:hAnsiTheme="majorEastAsia" w:hint="eastAsia"/>
          <w:szCs w:val="21"/>
        </w:rPr>
        <w:t>単元について</w:t>
      </w:r>
      <w:bookmarkStart w:id="0" w:name="_GoBack"/>
      <w:bookmarkEnd w:id="0"/>
    </w:p>
    <w:p w:rsidR="00EE3466" w:rsidRPr="006C49D4" w:rsidRDefault="00EE3466" w:rsidP="00FB3327">
      <w:pPr>
        <w:spacing w:beforeLines="50" w:before="170"/>
        <w:jc w:val="left"/>
        <w:rPr>
          <w:rFonts w:hAnsi="ＭＳ 明朝"/>
          <w:szCs w:val="21"/>
        </w:rPr>
      </w:pPr>
      <w:r w:rsidRPr="006C49D4">
        <w:rPr>
          <w:rFonts w:hAnsi="ＭＳ 明朝" w:hint="eastAsia"/>
          <w:szCs w:val="21"/>
        </w:rPr>
        <w:t>（１）生徒観</w:t>
      </w:r>
    </w:p>
    <w:p w:rsidR="00A908A2" w:rsidRDefault="009312D2" w:rsidP="0052564B">
      <w:pPr>
        <w:ind w:leftChars="100" w:left="210" w:firstLineChars="100" w:firstLine="210"/>
        <w:rPr>
          <w:color w:val="auto"/>
        </w:rPr>
      </w:pPr>
      <w:r w:rsidRPr="009312D2">
        <w:rPr>
          <w:rFonts w:hint="eastAsia"/>
          <w:color w:val="auto"/>
        </w:rPr>
        <w:t>本学級の生徒</w:t>
      </w:r>
      <w:r w:rsidR="00BE31EB">
        <w:rPr>
          <w:rFonts w:hint="eastAsia"/>
          <w:color w:val="auto"/>
        </w:rPr>
        <w:t>の</w:t>
      </w:r>
      <w:r w:rsidRPr="009312D2">
        <w:rPr>
          <w:rFonts w:hint="eastAsia"/>
          <w:color w:val="auto"/>
        </w:rPr>
        <w:t>教科学力面については，昨年度3学期に実施した標準学力調査では正答率が74.4％（全国72.5％）であった。基礎的な知識・技能は概ね身に付いている生徒が多い。</w:t>
      </w:r>
    </w:p>
    <w:p w:rsidR="009312D2" w:rsidRDefault="009312D2" w:rsidP="00A908A2">
      <w:pPr>
        <w:ind w:leftChars="100" w:left="210" w:firstLineChars="100" w:firstLine="210"/>
        <w:rPr>
          <w:color w:val="auto"/>
        </w:rPr>
      </w:pPr>
      <w:r w:rsidRPr="009312D2">
        <w:rPr>
          <w:rFonts w:hint="eastAsia"/>
          <w:color w:val="auto"/>
        </w:rPr>
        <w:t>短歌や俳句といった日本の伝統的な定型詩については，小学校で既習である。また，中学校でも</w:t>
      </w:r>
      <w:r w:rsidR="003671C9">
        <w:rPr>
          <w:rFonts w:hint="eastAsia"/>
          <w:color w:val="auto"/>
        </w:rPr>
        <w:t xml:space="preserve">　　</w:t>
      </w:r>
      <w:r w:rsidRPr="009312D2">
        <w:rPr>
          <w:rFonts w:hint="eastAsia"/>
          <w:color w:val="auto"/>
        </w:rPr>
        <w:t>１年時に詩を学習している。詩のさまざまな表現をもとに自由に想像することはできるが，短く</w:t>
      </w:r>
      <w:r w:rsidR="003671C9">
        <w:rPr>
          <w:rFonts w:hint="eastAsia"/>
          <w:color w:val="auto"/>
        </w:rPr>
        <w:t xml:space="preserve">　　</w:t>
      </w:r>
      <w:r w:rsidRPr="009312D2">
        <w:rPr>
          <w:rFonts w:hint="eastAsia"/>
          <w:color w:val="auto"/>
        </w:rPr>
        <w:t>抽象性の高い言葉から情景や作者の心情をイメージしたり，お互いのイメージを擦り合わせて</w:t>
      </w:r>
      <w:r w:rsidR="003671C9">
        <w:rPr>
          <w:rFonts w:hint="eastAsia"/>
          <w:color w:val="auto"/>
        </w:rPr>
        <w:t xml:space="preserve">　　　</w:t>
      </w:r>
      <w:r w:rsidRPr="009312D2">
        <w:rPr>
          <w:rFonts w:hint="eastAsia"/>
          <w:color w:val="auto"/>
        </w:rPr>
        <w:t>深めたりする力は十分ではない。</w:t>
      </w:r>
      <w:r w:rsidR="00BE31EB">
        <w:rPr>
          <w:rFonts w:hint="eastAsia"/>
          <w:color w:val="auto"/>
        </w:rPr>
        <w:t>そこで</w:t>
      </w:r>
      <w:r w:rsidR="00FB2122">
        <w:rPr>
          <w:rFonts w:hint="eastAsia"/>
          <w:color w:val="auto"/>
        </w:rPr>
        <w:t>，</w:t>
      </w:r>
      <w:r w:rsidR="00BE31EB" w:rsidRPr="00BE31EB">
        <w:rPr>
          <w:rFonts w:hint="eastAsia"/>
          <w:color w:val="auto"/>
        </w:rPr>
        <w:t>「Ｃ　読むこと</w:t>
      </w:r>
      <w:r w:rsidR="0008180F" w:rsidRPr="00522085">
        <w:rPr>
          <w:rFonts w:hint="eastAsia"/>
          <w:color w:val="000000" w:themeColor="text1"/>
        </w:rPr>
        <w:t>」の指導事項「</w:t>
      </w:r>
      <w:r w:rsidR="00BE31EB" w:rsidRPr="00BE31EB">
        <w:rPr>
          <w:rFonts w:hint="eastAsia"/>
          <w:color w:val="auto"/>
        </w:rPr>
        <w:t>ア　抽象的な概念を表す</w:t>
      </w:r>
      <w:r w:rsidR="003671C9">
        <w:rPr>
          <w:rFonts w:hint="eastAsia"/>
          <w:color w:val="auto"/>
        </w:rPr>
        <w:t xml:space="preserve">　　　</w:t>
      </w:r>
      <w:r w:rsidR="00BE31EB" w:rsidRPr="00BE31EB">
        <w:rPr>
          <w:rFonts w:hint="eastAsia"/>
          <w:color w:val="auto"/>
        </w:rPr>
        <w:t>語句や心情を表す語句などに注意して読むこと。</w:t>
      </w:r>
      <w:r w:rsidR="0008180F" w:rsidRPr="00522085">
        <w:rPr>
          <w:rFonts w:hint="eastAsia"/>
          <w:color w:val="000000" w:themeColor="text1"/>
        </w:rPr>
        <w:t>」「</w:t>
      </w:r>
      <w:r w:rsidR="00BE31EB" w:rsidRPr="00BE31EB">
        <w:rPr>
          <w:rFonts w:hint="eastAsia"/>
          <w:color w:val="auto"/>
        </w:rPr>
        <w:t>ウ　文章の構成や展開，表現の仕方について，根拠を明確にして自分の考えをまとめること。」の力を身に付けさせたいと考える。</w:t>
      </w:r>
      <w:r w:rsidRPr="009312D2">
        <w:rPr>
          <w:rFonts w:hint="eastAsia"/>
          <w:color w:val="auto"/>
        </w:rPr>
        <w:t>なお，本時で</w:t>
      </w:r>
      <w:r w:rsidR="003671C9">
        <w:rPr>
          <w:rFonts w:hint="eastAsia"/>
          <w:color w:val="auto"/>
        </w:rPr>
        <w:t xml:space="preserve">　　</w:t>
      </w:r>
      <w:r w:rsidRPr="009312D2">
        <w:rPr>
          <w:rFonts w:hint="eastAsia"/>
          <w:color w:val="auto"/>
        </w:rPr>
        <w:t>扱う正岡子規，与謝野晶子，石川啄木の３人の歌人については，教科書で代表歌各１首が取り上げ</w:t>
      </w:r>
      <w:r w:rsidR="003671C9">
        <w:rPr>
          <w:rFonts w:hint="eastAsia"/>
          <w:color w:val="auto"/>
        </w:rPr>
        <w:t xml:space="preserve">　　</w:t>
      </w:r>
      <w:r w:rsidRPr="009312D2">
        <w:rPr>
          <w:rFonts w:hint="eastAsia"/>
          <w:color w:val="auto"/>
        </w:rPr>
        <w:t>られている。</w:t>
      </w:r>
    </w:p>
    <w:p w:rsidR="00A562F4" w:rsidRPr="009312D2" w:rsidRDefault="00A562F4" w:rsidP="0052564B">
      <w:pPr>
        <w:ind w:leftChars="100" w:left="210" w:firstLineChars="100" w:firstLine="210"/>
        <w:rPr>
          <w:color w:val="auto"/>
        </w:rPr>
      </w:pPr>
    </w:p>
    <w:p w:rsidR="00E92AC6" w:rsidRPr="00655FC8" w:rsidRDefault="00EE3466" w:rsidP="00FB3327">
      <w:pPr>
        <w:spacing w:beforeLines="50" w:before="170"/>
        <w:jc w:val="left"/>
        <w:rPr>
          <w:rFonts w:hAnsi="ＭＳ 明朝"/>
          <w:color w:val="auto"/>
          <w:szCs w:val="21"/>
        </w:rPr>
      </w:pPr>
      <w:r w:rsidRPr="00655FC8">
        <w:rPr>
          <w:rFonts w:hAnsi="ＭＳ 明朝" w:hint="eastAsia"/>
          <w:color w:val="auto"/>
          <w:szCs w:val="21"/>
        </w:rPr>
        <w:t>（２）</w:t>
      </w:r>
      <w:r w:rsidR="00E92AC6" w:rsidRPr="00655FC8">
        <w:rPr>
          <w:rFonts w:hAnsi="ＭＳ 明朝" w:hint="eastAsia"/>
          <w:color w:val="auto"/>
          <w:szCs w:val="21"/>
        </w:rPr>
        <w:t>単元観</w:t>
      </w:r>
    </w:p>
    <w:p w:rsidR="009312D2" w:rsidRDefault="009312D2" w:rsidP="003671C9">
      <w:pPr>
        <w:ind w:leftChars="100" w:left="210" w:firstLineChars="100" w:firstLine="206"/>
        <w:rPr>
          <w:rFonts w:hAnsi="ＭＳ 明朝"/>
          <w:color w:val="auto"/>
          <w:szCs w:val="21"/>
        </w:rPr>
      </w:pPr>
      <w:r w:rsidRPr="003671C9">
        <w:rPr>
          <w:rFonts w:hAnsi="ＭＳ 明朝" w:hint="eastAsia"/>
          <w:color w:val="auto"/>
          <w:spacing w:val="-2"/>
          <w:szCs w:val="21"/>
        </w:rPr>
        <w:t>本単元は，「中学校学習指導要領」国語科　第２学年の「Ｃ　読むこと</w:t>
      </w:r>
      <w:r w:rsidR="0008180F" w:rsidRPr="003671C9">
        <w:rPr>
          <w:rFonts w:hAnsi="ＭＳ 明朝" w:hint="eastAsia"/>
          <w:color w:val="000000" w:themeColor="text1"/>
          <w:spacing w:val="-2"/>
          <w:szCs w:val="21"/>
        </w:rPr>
        <w:t>」の指導事項「</w:t>
      </w:r>
      <w:r w:rsidRPr="003671C9">
        <w:rPr>
          <w:rFonts w:hAnsi="ＭＳ 明朝" w:hint="eastAsia"/>
          <w:color w:val="000000" w:themeColor="text1"/>
          <w:spacing w:val="-2"/>
          <w:szCs w:val="21"/>
        </w:rPr>
        <w:t>ア</w:t>
      </w:r>
      <w:r w:rsidRPr="003671C9">
        <w:rPr>
          <w:rFonts w:hAnsi="ＭＳ 明朝" w:hint="eastAsia"/>
          <w:color w:val="auto"/>
          <w:spacing w:val="-2"/>
          <w:szCs w:val="21"/>
        </w:rPr>
        <w:t xml:space="preserve">　抽象的な</w:t>
      </w:r>
      <w:r w:rsidRPr="009312D2">
        <w:rPr>
          <w:rFonts w:hAnsi="ＭＳ 明朝" w:hint="eastAsia"/>
          <w:color w:val="auto"/>
          <w:szCs w:val="21"/>
        </w:rPr>
        <w:t>概念を表す語句や心情を表す語句などに注意して読むこと。</w:t>
      </w:r>
      <w:r w:rsidR="0008180F" w:rsidRPr="00522085">
        <w:rPr>
          <w:rFonts w:hAnsi="ＭＳ 明朝" w:hint="eastAsia"/>
          <w:color w:val="000000" w:themeColor="text1"/>
          <w:szCs w:val="21"/>
        </w:rPr>
        <w:t>」「</w:t>
      </w:r>
      <w:r w:rsidRPr="009312D2">
        <w:rPr>
          <w:rFonts w:hAnsi="ＭＳ 明朝" w:hint="eastAsia"/>
          <w:color w:val="auto"/>
          <w:szCs w:val="21"/>
        </w:rPr>
        <w:t>ウ　文章の構成や展開，表現の</w:t>
      </w:r>
      <w:r w:rsidR="003671C9">
        <w:rPr>
          <w:rFonts w:hAnsi="ＭＳ 明朝" w:hint="eastAsia"/>
          <w:color w:val="auto"/>
          <w:szCs w:val="21"/>
        </w:rPr>
        <w:t xml:space="preserve">　　　</w:t>
      </w:r>
      <w:r w:rsidRPr="009312D2">
        <w:rPr>
          <w:rFonts w:hAnsi="ＭＳ 明朝" w:hint="eastAsia"/>
          <w:color w:val="auto"/>
          <w:szCs w:val="21"/>
        </w:rPr>
        <w:t>仕方について，根拠を明確にして自分の考えをまとめること。」を受けて設定するものである。</w:t>
      </w:r>
    </w:p>
    <w:p w:rsidR="009312D2" w:rsidRDefault="009312D2" w:rsidP="00150566">
      <w:pPr>
        <w:ind w:leftChars="100" w:left="210" w:firstLineChars="100" w:firstLine="210"/>
        <w:rPr>
          <w:rFonts w:hAnsi="ＭＳ 明朝"/>
          <w:color w:val="auto"/>
          <w:szCs w:val="21"/>
        </w:rPr>
      </w:pPr>
      <w:r w:rsidRPr="009312D2">
        <w:rPr>
          <w:rFonts w:hAnsi="ＭＳ 明朝" w:hint="eastAsia"/>
          <w:color w:val="auto"/>
          <w:szCs w:val="21"/>
        </w:rPr>
        <w:t>ここで取り上げるのは近現代の短歌である。古くから日本で親しまれてきた伝統的な詩形である</w:t>
      </w:r>
      <w:r w:rsidR="003671C9">
        <w:rPr>
          <w:rFonts w:hAnsi="ＭＳ 明朝" w:hint="eastAsia"/>
          <w:color w:val="auto"/>
          <w:szCs w:val="21"/>
        </w:rPr>
        <w:t xml:space="preserve">　</w:t>
      </w:r>
      <w:r w:rsidRPr="009312D2">
        <w:rPr>
          <w:rFonts w:hAnsi="ＭＳ 明朝" w:hint="eastAsia"/>
          <w:color w:val="auto"/>
          <w:szCs w:val="21"/>
        </w:rPr>
        <w:t>短歌や俳句は，現代の生活にも根付いており，五・七・五等の定型のリズムは日常的に目や耳にするものである。一方，字数（音数）が限られている上に，用いられる言葉自体も難しいため，中学生には，情景や心情がイメージしにくい場合も多く，逐語訳的な意味の理解では，表面的な解釈に終わるおそれもある。短歌を十分に味わうためには，歌が詠まれた背景をふまえて読むことが重要である。また，その作者ならではの「歌風」が表れるものでもある。したがって，「心情を表す語句などに</w:t>
      </w:r>
      <w:r w:rsidR="003671C9">
        <w:rPr>
          <w:rFonts w:hAnsi="ＭＳ 明朝" w:hint="eastAsia"/>
          <w:color w:val="auto"/>
          <w:szCs w:val="21"/>
        </w:rPr>
        <w:t xml:space="preserve">　　　</w:t>
      </w:r>
      <w:r w:rsidRPr="009312D2">
        <w:rPr>
          <w:rFonts w:hAnsi="ＭＳ 明朝" w:hint="eastAsia"/>
          <w:color w:val="auto"/>
          <w:szCs w:val="21"/>
        </w:rPr>
        <w:t>注意して読むこと」「根拠を明確にして自分の考えをまとめること」といった本単元で身につけさせたい力を指導するために</w:t>
      </w:r>
      <w:r w:rsidR="00EC240D" w:rsidRPr="00732A2E">
        <w:rPr>
          <w:rFonts w:hAnsi="ＭＳ 明朝" w:hint="eastAsia"/>
          <w:color w:val="auto"/>
          <w:szCs w:val="21"/>
        </w:rPr>
        <w:t>適した</w:t>
      </w:r>
      <w:r w:rsidRPr="009312D2">
        <w:rPr>
          <w:rFonts w:hAnsi="ＭＳ 明朝" w:hint="eastAsia"/>
          <w:color w:val="auto"/>
          <w:szCs w:val="21"/>
        </w:rPr>
        <w:t>題材であると考えられる。</w:t>
      </w:r>
    </w:p>
    <w:p w:rsidR="00A562F4" w:rsidRPr="00AD00C7" w:rsidRDefault="00A562F4" w:rsidP="0008180F">
      <w:pPr>
        <w:ind w:leftChars="100" w:left="210" w:firstLineChars="100" w:firstLine="210"/>
        <w:rPr>
          <w:rFonts w:hAnsi="ＭＳ 明朝"/>
          <w:color w:val="auto"/>
          <w:szCs w:val="21"/>
        </w:rPr>
      </w:pPr>
    </w:p>
    <w:p w:rsidR="00E92AC6" w:rsidRPr="000475E1" w:rsidRDefault="00EE3466" w:rsidP="00E92AC6">
      <w:pPr>
        <w:rPr>
          <w:rFonts w:hAnsi="ＭＳ 明朝" w:cs="ＭＳ 明朝"/>
          <w:color w:val="auto"/>
          <w:kern w:val="2"/>
          <w:szCs w:val="21"/>
        </w:rPr>
      </w:pPr>
      <w:r>
        <w:rPr>
          <w:rFonts w:hAnsi="ＭＳ 明朝" w:cs="HG丸ｺﾞｼｯｸM-PRO" w:hint="eastAsia"/>
          <w:szCs w:val="21"/>
        </w:rPr>
        <w:t>（３）</w:t>
      </w:r>
      <w:r w:rsidR="00E92AC6" w:rsidRPr="003E5703">
        <w:rPr>
          <w:rFonts w:hAnsi="ＭＳ 明朝" w:cs="HG丸ｺﾞｼｯｸM-PRO" w:hint="eastAsia"/>
          <w:szCs w:val="21"/>
          <w:lang w:eastAsia="zh-TW"/>
        </w:rPr>
        <w:t>指導観</w:t>
      </w:r>
    </w:p>
    <w:p w:rsidR="000B28A8" w:rsidRDefault="000B28A8" w:rsidP="000B28A8">
      <w:pPr>
        <w:ind w:firstLineChars="200" w:firstLine="420"/>
        <w:rPr>
          <w:rFonts w:hAnsi="ＭＳ 明朝" w:cs="ＭＳ 明朝"/>
          <w:color w:val="auto"/>
          <w:kern w:val="2"/>
          <w:szCs w:val="21"/>
        </w:rPr>
      </w:pPr>
      <w:r w:rsidRPr="003E5703">
        <w:rPr>
          <w:rFonts w:hAnsi="ＭＳ 明朝" w:cs="ＭＳ 明朝" w:hint="eastAsia"/>
          <w:color w:val="auto"/>
          <w:kern w:val="2"/>
          <w:szCs w:val="21"/>
        </w:rPr>
        <w:t>指導に当たっては，次の点について留意する。</w:t>
      </w:r>
    </w:p>
    <w:p w:rsidR="000B28A8" w:rsidRDefault="000B28A8" w:rsidP="00150566">
      <w:pPr>
        <w:spacing w:line="360" w:lineRule="exact"/>
        <w:ind w:left="630" w:hangingChars="300" w:hanging="630"/>
        <w:outlineLvl w:val="0"/>
        <w:rPr>
          <w:rFonts w:cs="ＭＳ 明朝"/>
          <w:szCs w:val="21"/>
        </w:rPr>
      </w:pPr>
      <w:r w:rsidRPr="009A7B1F">
        <w:rPr>
          <w:rFonts w:hAnsi="ＭＳ 明朝" w:cs="ＭＳ 明朝" w:hint="eastAsia"/>
          <w:szCs w:val="21"/>
        </w:rPr>
        <w:t xml:space="preserve">　　</w:t>
      </w:r>
      <w:r>
        <w:rPr>
          <w:rFonts w:hAnsi="ＭＳ 明朝" w:cs="ＭＳ 明朝" w:hint="eastAsia"/>
          <w:szCs w:val="21"/>
        </w:rPr>
        <w:t>①</w:t>
      </w:r>
      <w:r w:rsidRPr="003671C9">
        <w:rPr>
          <w:rFonts w:hAnsi="ＭＳ 明朝" w:cs="ＭＳ 明朝" w:hint="eastAsia"/>
          <w:spacing w:val="-2"/>
          <w:szCs w:val="21"/>
        </w:rPr>
        <w:t>第</w:t>
      </w:r>
      <w:r w:rsidR="00A562F4" w:rsidRPr="003671C9">
        <w:rPr>
          <w:rFonts w:hAnsi="ＭＳ 明朝" w:cs="ＭＳ 明朝" w:hint="eastAsia"/>
          <w:spacing w:val="-2"/>
          <w:szCs w:val="21"/>
        </w:rPr>
        <w:t>１</w:t>
      </w:r>
      <w:r w:rsidRPr="003671C9">
        <w:rPr>
          <w:rFonts w:hAnsi="ＭＳ 明朝" w:cs="ＭＳ 明朝" w:hint="eastAsia"/>
          <w:spacing w:val="-2"/>
          <w:szCs w:val="21"/>
        </w:rPr>
        <w:t>次では，協調学習の手法である知識構成型ジグソー法を</w:t>
      </w:r>
      <w:r w:rsidRPr="003671C9">
        <w:rPr>
          <w:rFonts w:cs="ＭＳ 明朝" w:hint="eastAsia"/>
          <w:spacing w:val="-2"/>
          <w:szCs w:val="21"/>
        </w:rPr>
        <w:t>用いて，複数の資料から短歌の作者を</w:t>
      </w:r>
      <w:r>
        <w:rPr>
          <w:rFonts w:cs="ＭＳ 明朝" w:hint="eastAsia"/>
          <w:szCs w:val="21"/>
        </w:rPr>
        <w:t>推理させる学習課題を設定する。エキスパート活動では，３つの資料から，それぞれの歌人が</w:t>
      </w:r>
      <w:r w:rsidR="003671C9">
        <w:rPr>
          <w:rFonts w:cs="ＭＳ 明朝" w:hint="eastAsia"/>
          <w:szCs w:val="21"/>
        </w:rPr>
        <w:t xml:space="preserve">　　</w:t>
      </w:r>
      <w:r>
        <w:rPr>
          <w:rFonts w:cs="ＭＳ 明朝" w:hint="eastAsia"/>
          <w:szCs w:val="21"/>
        </w:rPr>
        <w:t>どのような人物であったのか，またどのような特徴の歌を残したのかを読み取らせる。ジグソー活動では，短歌の作者が「選択した歌人である理由」だけでなく，「他の歌人ではない理由」についても話し合わせたい。</w:t>
      </w:r>
      <w:r w:rsidRPr="00150566">
        <w:rPr>
          <w:rFonts w:cs="ＭＳ 明朝" w:hint="eastAsia"/>
          <w:szCs w:val="21"/>
        </w:rPr>
        <w:t>これらの学習が，歌に込められた情景や心情をより豊かに想像し，</w:t>
      </w:r>
      <w:r w:rsidR="003671C9">
        <w:rPr>
          <w:rFonts w:cs="ＭＳ 明朝" w:hint="eastAsia"/>
          <w:szCs w:val="21"/>
        </w:rPr>
        <w:t xml:space="preserve">　　</w:t>
      </w:r>
      <w:r w:rsidRPr="00150566">
        <w:rPr>
          <w:rFonts w:cs="ＭＳ 明朝" w:hint="eastAsia"/>
          <w:szCs w:val="21"/>
        </w:rPr>
        <w:t>短歌をより深く味わうことにつながると考える。</w:t>
      </w:r>
    </w:p>
    <w:p w:rsidR="0008180F" w:rsidRPr="00C643C6" w:rsidRDefault="000B28A8" w:rsidP="00190E4F">
      <w:pPr>
        <w:spacing w:line="360" w:lineRule="exact"/>
        <w:ind w:leftChars="200" w:left="630" w:hangingChars="100" w:hanging="210"/>
        <w:outlineLvl w:val="0"/>
        <w:rPr>
          <w:rFonts w:cs="ＭＳ 明朝"/>
          <w:color w:val="000000" w:themeColor="text1"/>
          <w:szCs w:val="21"/>
        </w:rPr>
      </w:pPr>
      <w:r>
        <w:rPr>
          <w:rFonts w:cs="ＭＳ 明朝" w:hint="eastAsia"/>
          <w:szCs w:val="21"/>
        </w:rPr>
        <w:lastRenderedPageBreak/>
        <w:t>②第</w:t>
      </w:r>
      <w:r w:rsidR="00A562F4">
        <w:rPr>
          <w:rFonts w:cs="ＭＳ 明朝" w:hint="eastAsia"/>
          <w:szCs w:val="21"/>
        </w:rPr>
        <w:t>２</w:t>
      </w:r>
      <w:r>
        <w:rPr>
          <w:rFonts w:cs="ＭＳ 明朝" w:hint="eastAsia"/>
          <w:szCs w:val="21"/>
        </w:rPr>
        <w:t>次では，自分の好きな短歌を取り上げて鑑賞文（批評文）を書かせる学習活動を設定し，</w:t>
      </w:r>
      <w:r w:rsidR="003671C9">
        <w:rPr>
          <w:rFonts w:cs="ＭＳ 明朝" w:hint="eastAsia"/>
          <w:szCs w:val="21"/>
        </w:rPr>
        <w:t xml:space="preserve">　　</w:t>
      </w:r>
      <w:r>
        <w:rPr>
          <w:rFonts w:cs="ＭＳ 明朝" w:hint="eastAsia"/>
          <w:szCs w:val="21"/>
        </w:rPr>
        <w:t>紹介し合わせる活動を行う。</w:t>
      </w:r>
      <w:r w:rsidR="002C700E" w:rsidRPr="00C643C6">
        <w:rPr>
          <w:rFonts w:cs="ＭＳ 明朝" w:hint="eastAsia"/>
          <w:color w:val="000000" w:themeColor="text1"/>
          <w:szCs w:val="21"/>
        </w:rPr>
        <w:t>短歌</w:t>
      </w:r>
      <w:r w:rsidR="00190E4F" w:rsidRPr="00C643C6">
        <w:rPr>
          <w:rFonts w:cs="ＭＳ 明朝" w:hint="eastAsia"/>
          <w:color w:val="000000" w:themeColor="text1"/>
          <w:szCs w:val="21"/>
        </w:rPr>
        <w:t>の</w:t>
      </w:r>
      <w:r w:rsidR="002C700E" w:rsidRPr="00C643C6">
        <w:rPr>
          <w:rFonts w:cs="ＭＳ 明朝" w:hint="eastAsia"/>
          <w:color w:val="000000" w:themeColor="text1"/>
          <w:szCs w:val="21"/>
        </w:rPr>
        <w:t>一つ一つの言葉から</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「いつ・どこで・だれが・何を・どのように」している情景なのかをイメージし</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作者の心情を想像させたい。そして</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短歌の内容や表現の仕方を評価することで</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短い言葉に込められた情景や心情をより深く味わうことができると考える。</w:t>
      </w:r>
    </w:p>
    <w:p w:rsidR="000B28A8" w:rsidRDefault="000B28A8" w:rsidP="00C643C6">
      <w:pPr>
        <w:spacing w:line="360" w:lineRule="exact"/>
        <w:ind w:leftChars="250" w:left="735" w:hangingChars="100" w:hanging="210"/>
        <w:outlineLvl w:val="0"/>
        <w:rPr>
          <w:rFonts w:cs="ＭＳ 明朝"/>
          <w:szCs w:val="21"/>
        </w:rPr>
      </w:pPr>
      <w:r>
        <w:rPr>
          <w:rFonts w:cs="ＭＳ 明朝" w:hint="eastAsia"/>
          <w:szCs w:val="21"/>
        </w:rPr>
        <w:t>③単元のまとめとなる第</w:t>
      </w:r>
      <w:r w:rsidR="00A562F4">
        <w:rPr>
          <w:rFonts w:cs="ＭＳ 明朝" w:hint="eastAsia"/>
          <w:szCs w:val="21"/>
        </w:rPr>
        <w:t>３</w:t>
      </w:r>
      <w:r>
        <w:rPr>
          <w:rFonts w:cs="ＭＳ 明朝" w:hint="eastAsia"/>
          <w:szCs w:val="21"/>
        </w:rPr>
        <w:t>次では，一人一人に短歌を詠ませ，相互評価させ</w:t>
      </w:r>
      <w:r w:rsidR="006067CF">
        <w:rPr>
          <w:rFonts w:cs="ＭＳ 明朝" w:hint="eastAsia"/>
          <w:szCs w:val="21"/>
        </w:rPr>
        <w:t>て短歌集にまとめる</w:t>
      </w:r>
      <w:r w:rsidR="002C700E">
        <w:rPr>
          <w:rFonts w:cs="ＭＳ 明朝" w:hint="eastAsia"/>
          <w:szCs w:val="21"/>
        </w:rPr>
        <w:t>。</w:t>
      </w:r>
      <w:r w:rsidR="002C700E" w:rsidRPr="00C643C6">
        <w:rPr>
          <w:rFonts w:cs="ＭＳ 明朝" w:hint="eastAsia"/>
          <w:color w:val="000000" w:themeColor="text1"/>
          <w:szCs w:val="21"/>
        </w:rPr>
        <w:t>自分で</w:t>
      </w:r>
      <w:r w:rsidRPr="00C643C6">
        <w:rPr>
          <w:rFonts w:cs="ＭＳ 明朝" w:hint="eastAsia"/>
          <w:color w:val="000000" w:themeColor="text1"/>
          <w:szCs w:val="21"/>
        </w:rPr>
        <w:t>詠む</w:t>
      </w:r>
      <w:r w:rsidR="002C700E" w:rsidRPr="00C643C6">
        <w:rPr>
          <w:rFonts w:cs="ＭＳ 明朝" w:hint="eastAsia"/>
          <w:color w:val="000000" w:themeColor="text1"/>
          <w:szCs w:val="21"/>
        </w:rPr>
        <w:t>ことを通して</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詠みた</w:t>
      </w:r>
      <w:r w:rsidR="00190E4F" w:rsidRPr="00C643C6">
        <w:rPr>
          <w:rFonts w:cs="ＭＳ 明朝" w:hint="eastAsia"/>
          <w:color w:val="000000" w:themeColor="text1"/>
          <w:szCs w:val="21"/>
        </w:rPr>
        <w:t>い情景や心情を表現するためにふさわしい語句を探し吟味</w:t>
      </w:r>
      <w:r w:rsidR="003671C9">
        <w:rPr>
          <w:rFonts w:cs="ＭＳ 明朝" w:hint="eastAsia"/>
          <w:color w:val="000000" w:themeColor="text1"/>
          <w:szCs w:val="21"/>
        </w:rPr>
        <w:t xml:space="preserve">　</w:t>
      </w:r>
      <w:r w:rsidR="00190E4F" w:rsidRPr="00C643C6">
        <w:rPr>
          <w:rFonts w:cs="ＭＳ 明朝" w:hint="eastAsia"/>
          <w:color w:val="000000" w:themeColor="text1"/>
          <w:szCs w:val="21"/>
        </w:rPr>
        <w:t>させたい。ま</w:t>
      </w:r>
      <w:r w:rsidR="002C700E" w:rsidRPr="00C643C6">
        <w:rPr>
          <w:rFonts w:cs="ＭＳ 明朝" w:hint="eastAsia"/>
          <w:color w:val="000000" w:themeColor="text1"/>
          <w:szCs w:val="21"/>
        </w:rPr>
        <w:t>た</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互いの作品を評価し合い</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さらに表現を高めさせたい。このように</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自分で「詠む」体験</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他の人の作品を評価する体験が</w:t>
      </w:r>
      <w:r w:rsidR="009163C9" w:rsidRPr="00C643C6">
        <w:rPr>
          <w:rFonts w:cs="ＭＳ 明朝" w:hint="eastAsia"/>
          <w:color w:val="000000" w:themeColor="text1"/>
          <w:szCs w:val="21"/>
        </w:rPr>
        <w:t>，</w:t>
      </w:r>
      <w:r w:rsidR="002C700E" w:rsidRPr="00C643C6">
        <w:rPr>
          <w:rFonts w:cs="ＭＳ 明朝" w:hint="eastAsia"/>
          <w:color w:val="000000" w:themeColor="text1"/>
          <w:szCs w:val="21"/>
        </w:rPr>
        <w:t>言葉を手がかりに短</w:t>
      </w:r>
      <w:r w:rsidRPr="00C643C6">
        <w:rPr>
          <w:rFonts w:cs="ＭＳ 明朝" w:hint="eastAsia"/>
          <w:color w:val="000000" w:themeColor="text1"/>
          <w:szCs w:val="21"/>
        </w:rPr>
        <w:t>歌をより深く味わって</w:t>
      </w:r>
      <w:r w:rsidR="003671C9">
        <w:rPr>
          <w:rFonts w:cs="ＭＳ 明朝" w:hint="eastAsia"/>
          <w:color w:val="000000" w:themeColor="text1"/>
          <w:szCs w:val="21"/>
        </w:rPr>
        <w:t xml:space="preserve">　　</w:t>
      </w:r>
      <w:r w:rsidRPr="00C643C6">
        <w:rPr>
          <w:rFonts w:cs="ＭＳ 明朝" w:hint="eastAsia"/>
          <w:color w:val="000000" w:themeColor="text1"/>
          <w:szCs w:val="21"/>
        </w:rPr>
        <w:t>「読む」ことにつながると考える。</w:t>
      </w:r>
    </w:p>
    <w:p w:rsidR="00134915" w:rsidRPr="000B28A8" w:rsidRDefault="00134915" w:rsidP="00CC1604">
      <w:pPr>
        <w:pStyle w:val="a3"/>
        <w:rPr>
          <w:color w:val="000000" w:themeColor="text1"/>
        </w:rPr>
      </w:pPr>
    </w:p>
    <w:p w:rsidR="00E92AC6" w:rsidRPr="00AD3A77" w:rsidRDefault="0052564B" w:rsidP="00FB3327">
      <w:pPr>
        <w:overflowPunct/>
        <w:adjustRightInd/>
        <w:spacing w:beforeLines="50" w:before="170"/>
        <w:textAlignment w:val="auto"/>
        <w:rPr>
          <w:rFonts w:asciiTheme="majorEastAsia" w:eastAsiaTheme="majorEastAsia" w:hAnsiTheme="majorEastAsia"/>
          <w:color w:val="000000" w:themeColor="text1"/>
          <w:szCs w:val="21"/>
        </w:rPr>
      </w:pPr>
      <w:r w:rsidRPr="00AD3A77">
        <w:rPr>
          <w:rFonts w:asciiTheme="majorEastAsia" w:eastAsiaTheme="majorEastAsia" w:hAnsiTheme="majorEastAsia" w:cs="HG丸ｺﾞｼｯｸM-PRO" w:hint="eastAsia"/>
          <w:color w:val="000000" w:themeColor="text1"/>
          <w:szCs w:val="21"/>
        </w:rPr>
        <w:t xml:space="preserve">２　</w:t>
      </w:r>
      <w:r w:rsidR="00E92AC6" w:rsidRPr="00AD3A77">
        <w:rPr>
          <w:rFonts w:asciiTheme="majorEastAsia" w:eastAsiaTheme="majorEastAsia" w:hAnsiTheme="majorEastAsia" w:cs="HG丸ｺﾞｼｯｸM-PRO" w:hint="eastAsia"/>
          <w:color w:val="000000" w:themeColor="text1"/>
          <w:szCs w:val="21"/>
        </w:rPr>
        <w:t>単元の目標</w:t>
      </w:r>
    </w:p>
    <w:p w:rsidR="00E92AC6" w:rsidRPr="00AD3A77" w:rsidRDefault="009A4EAB" w:rsidP="00E92AC6">
      <w:pPr>
        <w:pStyle w:val="a3"/>
        <w:ind w:leftChars="100" w:left="840" w:hangingChars="300" w:hanging="630"/>
        <w:rPr>
          <w:rFonts w:ascii="ＭＳ 明朝" w:hAnsi="ＭＳ 明朝"/>
          <w:color w:val="000000" w:themeColor="text1"/>
          <w:sz w:val="21"/>
          <w:szCs w:val="21"/>
        </w:rPr>
      </w:pPr>
      <w:r w:rsidRPr="00AD3A77">
        <w:rPr>
          <w:rFonts w:ascii="ＭＳ 明朝" w:hAnsi="ＭＳ 明朝" w:hint="eastAsia"/>
          <w:color w:val="000000" w:themeColor="text1"/>
          <w:sz w:val="21"/>
          <w:szCs w:val="21"/>
        </w:rPr>
        <w:t>○</w:t>
      </w:r>
      <w:r w:rsidR="009312D2">
        <w:rPr>
          <w:rFonts w:cs="ＭＳ 明朝" w:hint="eastAsia"/>
          <w:sz w:val="21"/>
          <w:szCs w:val="21"/>
        </w:rPr>
        <w:t>短歌に関心を持ち，</w:t>
      </w:r>
      <w:r w:rsidR="006067CF">
        <w:rPr>
          <w:rFonts w:cs="ＭＳ 明朝" w:hint="eastAsia"/>
          <w:sz w:val="21"/>
          <w:szCs w:val="21"/>
        </w:rPr>
        <w:t>短</w:t>
      </w:r>
      <w:r w:rsidR="009312D2">
        <w:rPr>
          <w:rFonts w:cs="ＭＳ 明朝" w:hint="eastAsia"/>
          <w:sz w:val="21"/>
          <w:szCs w:val="21"/>
        </w:rPr>
        <w:t>歌の中の言葉を手がかりに想像を働かせながら読み味わおうとする。</w:t>
      </w:r>
    </w:p>
    <w:p w:rsidR="00E92AC6" w:rsidRPr="00AD3A77" w:rsidRDefault="00E92AC6" w:rsidP="004537BE">
      <w:pPr>
        <w:pStyle w:val="a3"/>
        <w:ind w:firstLineChars="100" w:firstLine="210"/>
        <w:jc w:val="right"/>
        <w:rPr>
          <w:rFonts w:ascii="ＭＳ 明朝" w:hAnsi="ＭＳ 明朝"/>
          <w:color w:val="000000" w:themeColor="text1"/>
          <w:sz w:val="21"/>
          <w:szCs w:val="21"/>
        </w:rPr>
      </w:pPr>
      <w:r w:rsidRPr="00AD3A77">
        <w:rPr>
          <w:rFonts w:ascii="ＭＳ 明朝" w:hAnsi="ＭＳ 明朝" w:hint="eastAsia"/>
          <w:color w:val="000000" w:themeColor="text1"/>
          <w:sz w:val="21"/>
          <w:szCs w:val="21"/>
        </w:rPr>
        <w:t>（国語への関心・意欲・態度）</w:t>
      </w:r>
    </w:p>
    <w:p w:rsidR="005B6EF3" w:rsidRPr="00655FC8" w:rsidRDefault="009A4EAB" w:rsidP="00C03339">
      <w:pPr>
        <w:pStyle w:val="a3"/>
        <w:adjustRightInd/>
        <w:spacing w:beforeLines="50" w:before="170"/>
        <w:ind w:leftChars="100" w:left="840" w:hangingChars="300" w:hanging="630"/>
        <w:rPr>
          <w:rFonts w:ascii="ＭＳ 明朝" w:hAnsi="ＭＳ 明朝"/>
          <w:color w:val="auto"/>
          <w:sz w:val="21"/>
          <w:szCs w:val="21"/>
        </w:rPr>
      </w:pPr>
      <w:r w:rsidRPr="00AD3A77">
        <w:rPr>
          <w:rFonts w:ascii="ＭＳ 明朝" w:hAnsi="ＭＳ 明朝" w:hint="eastAsia"/>
          <w:color w:val="000000" w:themeColor="text1"/>
          <w:sz w:val="21"/>
          <w:szCs w:val="21"/>
        </w:rPr>
        <w:t>○</w:t>
      </w:r>
      <w:r w:rsidR="002C700E" w:rsidRPr="00C643C6">
        <w:rPr>
          <w:rFonts w:cs="ＭＳ 明朝" w:hint="eastAsia"/>
          <w:color w:val="000000" w:themeColor="text1"/>
          <w:sz w:val="21"/>
          <w:szCs w:val="21"/>
        </w:rPr>
        <w:t>短歌の心情を表す語句や表現の仕方に注意して読み，情景や作者の心情を想像し短歌を味わう。</w:t>
      </w:r>
    </w:p>
    <w:p w:rsidR="005B6EF3" w:rsidRPr="00655FC8" w:rsidRDefault="005B6EF3" w:rsidP="00FB3327">
      <w:pPr>
        <w:pStyle w:val="a3"/>
        <w:adjustRightInd/>
        <w:spacing w:beforeLines="50" w:before="170"/>
        <w:ind w:leftChars="400" w:left="840" w:firstLineChars="2900" w:firstLine="6090"/>
        <w:jc w:val="right"/>
        <w:rPr>
          <w:rFonts w:ascii="ＭＳ 明朝" w:hAnsi="ＭＳ 明朝"/>
          <w:color w:val="auto"/>
          <w:sz w:val="21"/>
          <w:szCs w:val="21"/>
        </w:rPr>
      </w:pPr>
      <w:r w:rsidRPr="00655FC8">
        <w:rPr>
          <w:rFonts w:ascii="ＭＳ 明朝" w:hAnsi="ＭＳ 明朝" w:hint="eastAsia"/>
          <w:color w:val="auto"/>
          <w:sz w:val="21"/>
          <w:szCs w:val="21"/>
        </w:rPr>
        <w:t>（</w:t>
      </w:r>
      <w:r w:rsidR="00A908A2">
        <w:rPr>
          <w:rFonts w:ascii="ＭＳ 明朝" w:hAnsi="ＭＳ 明朝" w:hint="eastAsia"/>
          <w:color w:val="auto"/>
          <w:sz w:val="21"/>
          <w:szCs w:val="21"/>
        </w:rPr>
        <w:t>Ｃ</w:t>
      </w:r>
      <w:r w:rsidR="009312D2">
        <w:rPr>
          <w:rFonts w:ascii="ＭＳ 明朝" w:hAnsi="ＭＳ 明朝" w:hint="eastAsia"/>
          <w:color w:val="auto"/>
          <w:sz w:val="21"/>
          <w:szCs w:val="21"/>
        </w:rPr>
        <w:t>読むこと</w:t>
      </w:r>
      <w:r w:rsidR="00AB516D">
        <w:rPr>
          <w:rFonts w:ascii="ＭＳ 明朝" w:hAnsi="ＭＳ 明朝" w:hint="eastAsia"/>
          <w:color w:val="auto"/>
          <w:sz w:val="21"/>
          <w:szCs w:val="21"/>
        </w:rPr>
        <w:t>（１）</w:t>
      </w:r>
      <w:r w:rsidRPr="00655FC8">
        <w:rPr>
          <w:rFonts w:ascii="ＭＳ 明朝" w:hAnsi="ＭＳ 明朝" w:hint="eastAsia"/>
          <w:color w:val="auto"/>
          <w:sz w:val="21"/>
          <w:szCs w:val="21"/>
        </w:rPr>
        <w:t xml:space="preserve">　ア）</w:t>
      </w:r>
    </w:p>
    <w:p w:rsidR="00EE67BF" w:rsidRDefault="009A4EAB" w:rsidP="00FB3327">
      <w:pPr>
        <w:pStyle w:val="a3"/>
        <w:adjustRightInd/>
        <w:spacing w:beforeLines="50" w:before="170"/>
        <w:ind w:firstLineChars="100" w:firstLine="210"/>
        <w:rPr>
          <w:sz w:val="21"/>
          <w:szCs w:val="21"/>
        </w:rPr>
      </w:pPr>
      <w:r w:rsidRPr="00655FC8">
        <w:rPr>
          <w:rFonts w:ascii="ＭＳ 明朝" w:hAnsi="ＭＳ 明朝" w:hint="eastAsia"/>
          <w:color w:val="auto"/>
          <w:sz w:val="21"/>
          <w:szCs w:val="21"/>
        </w:rPr>
        <w:t>○</w:t>
      </w:r>
      <w:r w:rsidR="009312D2">
        <w:rPr>
          <w:rFonts w:hint="eastAsia"/>
          <w:sz w:val="21"/>
          <w:szCs w:val="21"/>
        </w:rPr>
        <w:t>さまざまな</w:t>
      </w:r>
      <w:r w:rsidR="006067CF">
        <w:rPr>
          <w:rFonts w:hint="eastAsia"/>
          <w:sz w:val="21"/>
          <w:szCs w:val="21"/>
        </w:rPr>
        <w:t>短</w:t>
      </w:r>
      <w:r w:rsidR="009312D2">
        <w:rPr>
          <w:rFonts w:hint="eastAsia"/>
          <w:sz w:val="21"/>
          <w:szCs w:val="21"/>
        </w:rPr>
        <w:t>歌を読み，作品の特徴や好きな理由を</w:t>
      </w:r>
      <w:r w:rsidR="009312D2" w:rsidRPr="00BC06FA">
        <w:rPr>
          <w:rFonts w:hint="eastAsia"/>
          <w:sz w:val="21"/>
          <w:szCs w:val="21"/>
        </w:rPr>
        <w:t>明確にして自分の考えをまとめる</w:t>
      </w:r>
      <w:r w:rsidR="009312D2">
        <w:rPr>
          <w:rFonts w:hint="eastAsia"/>
          <w:sz w:val="21"/>
          <w:szCs w:val="21"/>
        </w:rPr>
        <w:t>。</w:t>
      </w:r>
    </w:p>
    <w:p w:rsidR="00E92AC6" w:rsidRPr="00655FC8" w:rsidRDefault="003D097E" w:rsidP="00150566">
      <w:pPr>
        <w:pStyle w:val="a3"/>
        <w:adjustRightInd/>
        <w:spacing w:beforeLines="50" w:before="170"/>
        <w:ind w:firstLineChars="100" w:firstLine="210"/>
        <w:jc w:val="right"/>
        <w:rPr>
          <w:rFonts w:ascii="ＭＳ 明朝" w:hAnsi="ＭＳ 明朝"/>
          <w:color w:val="auto"/>
          <w:sz w:val="21"/>
          <w:szCs w:val="21"/>
        </w:rPr>
      </w:pPr>
      <w:r w:rsidRPr="00655FC8">
        <w:rPr>
          <w:rFonts w:ascii="ＭＳ 明朝" w:hAnsi="ＭＳ 明朝" w:hint="eastAsia"/>
          <w:color w:val="auto"/>
          <w:sz w:val="21"/>
          <w:szCs w:val="21"/>
        </w:rPr>
        <w:t>（</w:t>
      </w:r>
      <w:r w:rsidR="00A908A2">
        <w:rPr>
          <w:rFonts w:ascii="ＭＳ 明朝" w:hAnsi="ＭＳ 明朝" w:hint="eastAsia"/>
          <w:color w:val="auto"/>
          <w:sz w:val="21"/>
          <w:szCs w:val="21"/>
        </w:rPr>
        <w:t>Ｃ</w:t>
      </w:r>
      <w:r w:rsidR="009312D2">
        <w:rPr>
          <w:rFonts w:ascii="ＭＳ 明朝" w:hAnsi="ＭＳ 明朝" w:hint="eastAsia"/>
          <w:color w:val="auto"/>
          <w:sz w:val="21"/>
          <w:szCs w:val="21"/>
        </w:rPr>
        <w:t>読む</w:t>
      </w:r>
      <w:r w:rsidRPr="00655FC8">
        <w:rPr>
          <w:rFonts w:ascii="ＭＳ 明朝" w:hAnsi="ＭＳ 明朝" w:hint="eastAsia"/>
          <w:color w:val="auto"/>
          <w:sz w:val="21"/>
          <w:szCs w:val="21"/>
        </w:rPr>
        <w:t>こと</w:t>
      </w:r>
      <w:r w:rsidR="00AB516D">
        <w:rPr>
          <w:rFonts w:ascii="ＭＳ 明朝" w:hAnsi="ＭＳ 明朝" w:hint="eastAsia"/>
          <w:color w:val="auto"/>
          <w:sz w:val="21"/>
          <w:szCs w:val="21"/>
        </w:rPr>
        <w:t>（１）</w:t>
      </w:r>
      <w:r w:rsidRPr="00655FC8">
        <w:rPr>
          <w:rFonts w:ascii="ＭＳ 明朝" w:hAnsi="ＭＳ 明朝" w:hint="eastAsia"/>
          <w:color w:val="auto"/>
          <w:sz w:val="21"/>
          <w:szCs w:val="21"/>
        </w:rPr>
        <w:t xml:space="preserve">　</w:t>
      </w:r>
      <w:r w:rsidR="009312D2">
        <w:rPr>
          <w:rFonts w:ascii="ＭＳ 明朝" w:hAnsi="ＭＳ 明朝" w:hint="eastAsia"/>
          <w:color w:val="auto"/>
          <w:sz w:val="21"/>
          <w:szCs w:val="21"/>
        </w:rPr>
        <w:t>ウ</w:t>
      </w:r>
      <w:r w:rsidR="00E92AC6" w:rsidRPr="00655FC8">
        <w:rPr>
          <w:rFonts w:ascii="ＭＳ 明朝" w:hAnsi="ＭＳ 明朝" w:hint="eastAsia"/>
          <w:color w:val="auto"/>
          <w:sz w:val="21"/>
          <w:szCs w:val="21"/>
        </w:rPr>
        <w:t>）</w:t>
      </w:r>
    </w:p>
    <w:p w:rsidR="00E92AC6" w:rsidRPr="00655FC8" w:rsidRDefault="009A4EAB" w:rsidP="002332CF">
      <w:pPr>
        <w:overflowPunct/>
        <w:adjustRightInd/>
        <w:spacing w:beforeLines="50" w:before="170"/>
        <w:ind w:leftChars="100" w:left="840" w:hangingChars="300" w:hanging="630"/>
        <w:textAlignment w:val="auto"/>
        <w:rPr>
          <w:rFonts w:hAnsi="ＭＳ 明朝"/>
          <w:color w:val="auto"/>
          <w:kern w:val="2"/>
          <w:szCs w:val="21"/>
        </w:rPr>
      </w:pPr>
      <w:r w:rsidRPr="00655FC8">
        <w:rPr>
          <w:rFonts w:hAnsi="ＭＳ 明朝" w:hint="eastAsia"/>
          <w:color w:val="auto"/>
          <w:kern w:val="2"/>
          <w:szCs w:val="21"/>
        </w:rPr>
        <w:t>○</w:t>
      </w:r>
      <w:r w:rsidR="009312D2">
        <w:rPr>
          <w:rFonts w:hint="eastAsia"/>
          <w:szCs w:val="21"/>
        </w:rPr>
        <w:t>短歌の学習を通して情景や心情を表現するための語彙を増やし，語感を磨く。</w:t>
      </w:r>
    </w:p>
    <w:p w:rsidR="00E92AC6" w:rsidRDefault="00E92AC6" w:rsidP="00E92AC6">
      <w:pPr>
        <w:jc w:val="right"/>
        <w:rPr>
          <w:rFonts w:hAnsi="ＭＳ 明朝"/>
          <w:kern w:val="2"/>
          <w:szCs w:val="21"/>
        </w:rPr>
      </w:pPr>
      <w:r w:rsidRPr="00655FC8">
        <w:rPr>
          <w:rFonts w:hAnsi="ＭＳ 明朝" w:hint="eastAsia"/>
          <w:color w:val="auto"/>
          <w:kern w:val="2"/>
          <w:szCs w:val="21"/>
        </w:rPr>
        <w:t>（伝統的な言語文化と国語の特質に関する事項</w:t>
      </w:r>
      <w:r w:rsidRPr="00BE20C7">
        <w:rPr>
          <w:rFonts w:hAnsi="ＭＳ 明朝" w:hint="eastAsia"/>
          <w:color w:val="000000" w:themeColor="text1"/>
          <w:kern w:val="2"/>
          <w:szCs w:val="21"/>
        </w:rPr>
        <w:t>（１）</w:t>
      </w:r>
      <w:r w:rsidR="009312D2">
        <w:rPr>
          <w:rFonts w:hint="eastAsia"/>
          <w:szCs w:val="21"/>
        </w:rPr>
        <w:t>イ（イ）</w:t>
      </w:r>
      <w:r w:rsidRPr="003E5703">
        <w:rPr>
          <w:rFonts w:hAnsi="ＭＳ 明朝" w:hint="eastAsia"/>
          <w:kern w:val="2"/>
          <w:szCs w:val="21"/>
        </w:rPr>
        <w:t>）</w:t>
      </w:r>
    </w:p>
    <w:p w:rsidR="002D0F2D" w:rsidRPr="009312D2" w:rsidRDefault="002D0F2D" w:rsidP="00E92AC6">
      <w:pPr>
        <w:jc w:val="right"/>
        <w:rPr>
          <w:rFonts w:hAnsi="ＭＳ 明朝"/>
          <w:kern w:val="2"/>
          <w:szCs w:val="21"/>
        </w:rPr>
      </w:pPr>
    </w:p>
    <w:p w:rsidR="00E92AC6" w:rsidRPr="0052564B" w:rsidRDefault="0052564B" w:rsidP="0052564B">
      <w:pPr>
        <w:jc w:val="left"/>
        <w:rPr>
          <w:rFonts w:asciiTheme="majorEastAsia" w:eastAsiaTheme="majorEastAsia" w:hAnsiTheme="majorEastAsia"/>
          <w:szCs w:val="21"/>
        </w:rPr>
      </w:pPr>
      <w:r w:rsidRPr="0052564B">
        <w:rPr>
          <w:rFonts w:asciiTheme="majorEastAsia" w:eastAsiaTheme="majorEastAsia" w:hAnsiTheme="majorEastAsia" w:cs="HG丸ｺﾞｼｯｸM-PRO" w:hint="eastAsia"/>
          <w:szCs w:val="21"/>
        </w:rPr>
        <w:t xml:space="preserve">３　</w:t>
      </w:r>
      <w:r w:rsidR="00E92AC6" w:rsidRPr="0052564B">
        <w:rPr>
          <w:rFonts w:asciiTheme="majorEastAsia" w:eastAsiaTheme="majorEastAsia" w:hAnsiTheme="majorEastAsia" w:cs="HG丸ｺﾞｼｯｸM-PRO" w:hint="eastAsia"/>
          <w:szCs w:val="21"/>
        </w:rPr>
        <w:t>単元の評価規準</w:t>
      </w:r>
    </w:p>
    <w:tbl>
      <w:tblPr>
        <w:tblpPr w:leftFromText="142" w:rightFromText="142"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3"/>
        <w:gridCol w:w="4017"/>
        <w:gridCol w:w="2500"/>
      </w:tblGrid>
      <w:tr w:rsidR="00E92AC6" w:rsidRPr="003E5703" w:rsidTr="003671C9">
        <w:trPr>
          <w:trHeight w:val="224"/>
        </w:trPr>
        <w:tc>
          <w:tcPr>
            <w:tcW w:w="3123" w:type="dxa"/>
            <w:tcBorders>
              <w:top w:val="single" w:sz="4" w:space="0" w:color="000000"/>
            </w:tcBorders>
            <w:vAlign w:val="center"/>
          </w:tcPr>
          <w:p w:rsidR="00E92AC6" w:rsidRPr="003E5703" w:rsidRDefault="00E92AC6" w:rsidP="007239B5">
            <w:pPr>
              <w:suppressAutoHyphens/>
              <w:kinsoku w:val="0"/>
              <w:autoSpaceDE w:val="0"/>
              <w:autoSpaceDN w:val="0"/>
              <w:jc w:val="center"/>
              <w:rPr>
                <w:rFonts w:ascii="ＭＳ Ｐ明朝" w:eastAsia="ＭＳ Ｐ明朝" w:hAnsi="ＭＳ Ｐ明朝"/>
                <w:color w:val="auto"/>
                <w:szCs w:val="21"/>
              </w:rPr>
            </w:pPr>
            <w:r w:rsidRPr="003E5703">
              <w:rPr>
                <w:rFonts w:ascii="ＭＳ Ｐ明朝" w:eastAsia="ＭＳ Ｐ明朝" w:hAnsi="ＭＳ Ｐ明朝" w:hint="eastAsia"/>
                <w:szCs w:val="21"/>
              </w:rPr>
              <w:t>国語への関心・意欲・態度</w:t>
            </w:r>
          </w:p>
        </w:tc>
        <w:tc>
          <w:tcPr>
            <w:tcW w:w="4017" w:type="dxa"/>
            <w:tcBorders>
              <w:top w:val="single" w:sz="4" w:space="0" w:color="000000"/>
            </w:tcBorders>
            <w:vAlign w:val="center"/>
          </w:tcPr>
          <w:p w:rsidR="00E92AC6" w:rsidRPr="003E5703" w:rsidRDefault="009312D2" w:rsidP="007239B5">
            <w:pPr>
              <w:suppressAutoHyphens/>
              <w:kinsoku w:val="0"/>
              <w:autoSpaceDE w:val="0"/>
              <w:autoSpaceDN w:val="0"/>
              <w:jc w:val="center"/>
              <w:rPr>
                <w:rFonts w:ascii="ＭＳ Ｐ明朝" w:eastAsia="ＭＳ Ｐ明朝" w:hAnsi="ＭＳ Ｐ明朝"/>
                <w:color w:val="auto"/>
                <w:szCs w:val="21"/>
              </w:rPr>
            </w:pPr>
            <w:r>
              <w:rPr>
                <w:rFonts w:ascii="ＭＳ Ｐ明朝" w:eastAsia="ＭＳ Ｐ明朝" w:hAnsi="ＭＳ Ｐ明朝" w:hint="eastAsia"/>
                <w:szCs w:val="21"/>
              </w:rPr>
              <w:t>読む</w:t>
            </w:r>
            <w:r w:rsidR="00E92AC6" w:rsidRPr="003E5703">
              <w:rPr>
                <w:rFonts w:ascii="ＭＳ Ｐ明朝" w:eastAsia="ＭＳ Ｐ明朝" w:hAnsi="ＭＳ Ｐ明朝" w:hint="eastAsia"/>
                <w:szCs w:val="21"/>
              </w:rPr>
              <w:t>能力</w:t>
            </w:r>
          </w:p>
        </w:tc>
        <w:tc>
          <w:tcPr>
            <w:tcW w:w="2500" w:type="dxa"/>
            <w:tcBorders>
              <w:top w:val="single" w:sz="4" w:space="0" w:color="000000"/>
            </w:tcBorders>
            <w:vAlign w:val="center"/>
          </w:tcPr>
          <w:p w:rsidR="00E92AC6" w:rsidRPr="003E5703" w:rsidRDefault="00E92AC6" w:rsidP="007239B5">
            <w:pPr>
              <w:jc w:val="center"/>
              <w:rPr>
                <w:rFonts w:ascii="ＭＳ Ｐ明朝" w:eastAsia="ＭＳ Ｐ明朝" w:hAnsi="ＭＳ Ｐ明朝"/>
                <w:szCs w:val="21"/>
              </w:rPr>
            </w:pPr>
            <w:r w:rsidRPr="003E5703">
              <w:rPr>
                <w:rFonts w:ascii="ＭＳ Ｐ明朝" w:eastAsia="ＭＳ Ｐ明朝" w:hAnsi="ＭＳ Ｐ明朝" w:hint="eastAsia"/>
                <w:szCs w:val="21"/>
              </w:rPr>
              <w:t>言語についての</w:t>
            </w:r>
          </w:p>
          <w:p w:rsidR="00E92AC6" w:rsidRPr="003E5703" w:rsidRDefault="00E92AC6" w:rsidP="007239B5">
            <w:pPr>
              <w:suppressAutoHyphens/>
              <w:kinsoku w:val="0"/>
              <w:autoSpaceDE w:val="0"/>
              <w:autoSpaceDN w:val="0"/>
              <w:jc w:val="center"/>
              <w:rPr>
                <w:rFonts w:ascii="ＭＳ Ｐ明朝" w:eastAsia="ＭＳ Ｐ明朝" w:hAnsi="ＭＳ Ｐ明朝"/>
                <w:color w:val="auto"/>
                <w:szCs w:val="21"/>
              </w:rPr>
            </w:pPr>
            <w:r w:rsidRPr="003E5703">
              <w:rPr>
                <w:rFonts w:ascii="ＭＳ Ｐ明朝" w:eastAsia="ＭＳ Ｐ明朝" w:hAnsi="ＭＳ Ｐ明朝" w:hint="eastAsia"/>
                <w:szCs w:val="21"/>
              </w:rPr>
              <w:t>知識・理解・技能</w:t>
            </w:r>
          </w:p>
        </w:tc>
      </w:tr>
      <w:tr w:rsidR="00E92AC6" w:rsidRPr="003E5703" w:rsidTr="003671C9">
        <w:trPr>
          <w:trHeight w:val="780"/>
        </w:trPr>
        <w:tc>
          <w:tcPr>
            <w:tcW w:w="3123" w:type="dxa"/>
          </w:tcPr>
          <w:p w:rsidR="00E92AC6" w:rsidRPr="003E5703" w:rsidRDefault="009312D2" w:rsidP="003671C9">
            <w:pPr>
              <w:spacing w:line="300" w:lineRule="exact"/>
              <w:ind w:left="294" w:hangingChars="140" w:hanging="294"/>
              <w:rPr>
                <w:rFonts w:ascii="ＭＳ Ｐ明朝" w:eastAsia="ＭＳ Ｐ明朝" w:hAnsi="ＭＳ Ｐ明朝"/>
                <w:szCs w:val="21"/>
              </w:rPr>
            </w:pPr>
            <w:r w:rsidRPr="00335912">
              <w:rPr>
                <w:rFonts w:hint="eastAsia"/>
                <w:szCs w:val="21"/>
              </w:rPr>
              <w:t>①</w:t>
            </w:r>
            <w:r w:rsidR="00BE20C7">
              <w:rPr>
                <w:rFonts w:hint="eastAsia"/>
                <w:szCs w:val="21"/>
              </w:rPr>
              <w:t xml:space="preserve"> </w:t>
            </w:r>
            <w:r w:rsidRPr="00335912">
              <w:rPr>
                <w:rFonts w:cs="ＭＳ 明朝" w:hint="eastAsia"/>
                <w:szCs w:val="21"/>
              </w:rPr>
              <w:t>短歌に関心を持ち，</w:t>
            </w:r>
            <w:r w:rsidR="006067CF">
              <w:rPr>
                <w:rFonts w:cs="ＭＳ 明朝" w:hint="eastAsia"/>
                <w:szCs w:val="21"/>
              </w:rPr>
              <w:t>短</w:t>
            </w:r>
            <w:r w:rsidRPr="00335912">
              <w:rPr>
                <w:rFonts w:cs="ＭＳ 明朝" w:hint="eastAsia"/>
                <w:szCs w:val="21"/>
              </w:rPr>
              <w:t>歌の中の言葉を手がかりに想像を働かせながら読み味わったり，学習したことを生かして自分の作品を詠もうとしたりしている。</w:t>
            </w:r>
          </w:p>
        </w:tc>
        <w:tc>
          <w:tcPr>
            <w:tcW w:w="4017" w:type="dxa"/>
          </w:tcPr>
          <w:p w:rsidR="009312D2" w:rsidRPr="00C643C6" w:rsidRDefault="00E92AC6" w:rsidP="003671C9">
            <w:pPr>
              <w:widowControl/>
              <w:spacing w:line="300" w:lineRule="exact"/>
              <w:ind w:left="315" w:hangingChars="150" w:hanging="315"/>
              <w:rPr>
                <w:color w:val="000000" w:themeColor="text1"/>
                <w:szCs w:val="21"/>
              </w:rPr>
            </w:pPr>
            <w:r>
              <w:rPr>
                <w:rFonts w:ascii="ＭＳ Ｐ明朝" w:eastAsia="ＭＳ Ｐ明朝" w:hAnsi="ＭＳ Ｐ明朝" w:hint="eastAsia"/>
                <w:szCs w:val="21"/>
              </w:rPr>
              <w:t>①</w:t>
            </w:r>
            <w:r w:rsidR="00BE20C7" w:rsidRPr="00C643C6">
              <w:rPr>
                <w:rFonts w:ascii="ＭＳ Ｐ明朝" w:eastAsia="ＭＳ Ｐ明朝" w:hAnsi="ＭＳ Ｐ明朝" w:hint="eastAsia"/>
                <w:color w:val="000000" w:themeColor="text1"/>
                <w:szCs w:val="21"/>
              </w:rPr>
              <w:t xml:space="preserve"> </w:t>
            </w:r>
            <w:r w:rsidR="009163C9" w:rsidRPr="00C643C6">
              <w:rPr>
                <w:rFonts w:cs="ＭＳ 明朝" w:hint="eastAsia"/>
                <w:color w:val="000000" w:themeColor="text1"/>
                <w:szCs w:val="21"/>
              </w:rPr>
              <w:t>短歌の心情を表す語句や表現の仕方に注意して読み，情景や作者の心情を</w:t>
            </w:r>
            <w:r w:rsidR="003671C9">
              <w:rPr>
                <w:rFonts w:cs="ＭＳ 明朝" w:hint="eastAsia"/>
                <w:color w:val="000000" w:themeColor="text1"/>
                <w:szCs w:val="21"/>
              </w:rPr>
              <w:t xml:space="preserve">　</w:t>
            </w:r>
            <w:r w:rsidR="009163C9" w:rsidRPr="00C643C6">
              <w:rPr>
                <w:rFonts w:cs="ＭＳ 明朝" w:hint="eastAsia"/>
                <w:color w:val="000000" w:themeColor="text1"/>
                <w:szCs w:val="21"/>
              </w:rPr>
              <w:t xml:space="preserve">想像し短歌を味わっている。　　</w:t>
            </w:r>
            <w:r w:rsidR="00BE20C7" w:rsidRPr="00C643C6">
              <w:rPr>
                <w:rFonts w:cs="ＭＳ 明朝" w:hint="eastAsia"/>
                <w:color w:val="000000" w:themeColor="text1"/>
                <w:szCs w:val="21"/>
              </w:rPr>
              <w:t>（ア）</w:t>
            </w:r>
          </w:p>
          <w:p w:rsidR="009312D2" w:rsidRPr="003E5703" w:rsidRDefault="00BE20C7" w:rsidP="003671C9">
            <w:pPr>
              <w:suppressAutoHyphens/>
              <w:kinsoku w:val="0"/>
              <w:autoSpaceDE w:val="0"/>
              <w:autoSpaceDN w:val="0"/>
              <w:spacing w:line="300" w:lineRule="exact"/>
              <w:ind w:left="315" w:hangingChars="150" w:hanging="315"/>
              <w:rPr>
                <w:rFonts w:ascii="ＭＳ Ｐ明朝" w:eastAsia="ＭＳ Ｐ明朝" w:hAnsi="ＭＳ Ｐ明朝"/>
                <w:szCs w:val="21"/>
              </w:rPr>
            </w:pPr>
            <w:r w:rsidRPr="00C643C6">
              <w:rPr>
                <w:rFonts w:hint="eastAsia"/>
                <w:color w:val="000000" w:themeColor="text1"/>
                <w:szCs w:val="21"/>
              </w:rPr>
              <w:t xml:space="preserve">② </w:t>
            </w:r>
            <w:r w:rsidR="009312D2" w:rsidRPr="00C643C6">
              <w:rPr>
                <w:rFonts w:hint="eastAsia"/>
                <w:color w:val="000000" w:themeColor="text1"/>
                <w:szCs w:val="21"/>
              </w:rPr>
              <w:t>さまざまな</w:t>
            </w:r>
            <w:r w:rsidR="005264F9" w:rsidRPr="00C643C6">
              <w:rPr>
                <w:rFonts w:hint="eastAsia"/>
                <w:color w:val="000000" w:themeColor="text1"/>
                <w:szCs w:val="21"/>
              </w:rPr>
              <w:t>短歌</w:t>
            </w:r>
            <w:r w:rsidR="009312D2" w:rsidRPr="00C643C6">
              <w:rPr>
                <w:rFonts w:hint="eastAsia"/>
                <w:color w:val="000000" w:themeColor="text1"/>
                <w:szCs w:val="21"/>
              </w:rPr>
              <w:t>を読み，作品の特徴や好きな理由等を</w:t>
            </w:r>
            <w:r w:rsidR="009163C9" w:rsidRPr="00C643C6">
              <w:rPr>
                <w:rFonts w:hint="eastAsia"/>
                <w:color w:val="000000" w:themeColor="text1"/>
                <w:szCs w:val="21"/>
              </w:rPr>
              <w:t>明確にして</w:t>
            </w:r>
            <w:r w:rsidR="009312D2" w:rsidRPr="00335912">
              <w:rPr>
                <w:rFonts w:hint="eastAsia"/>
                <w:szCs w:val="21"/>
              </w:rPr>
              <w:t>文章にまとめている。</w:t>
            </w:r>
            <w:r w:rsidR="009163C9">
              <w:rPr>
                <w:rFonts w:hint="eastAsia"/>
                <w:szCs w:val="21"/>
              </w:rPr>
              <w:t xml:space="preserve">　　　</w:t>
            </w:r>
            <w:r w:rsidR="003671C9">
              <w:rPr>
                <w:rFonts w:hint="eastAsia"/>
                <w:szCs w:val="21"/>
              </w:rPr>
              <w:t xml:space="preserve">　　　　　</w:t>
            </w:r>
            <w:r w:rsidR="009163C9">
              <w:rPr>
                <w:rFonts w:hint="eastAsia"/>
                <w:szCs w:val="21"/>
              </w:rPr>
              <w:t xml:space="preserve">　</w:t>
            </w:r>
            <w:r w:rsidR="003671C9">
              <w:rPr>
                <w:rFonts w:hint="eastAsia"/>
                <w:szCs w:val="21"/>
              </w:rPr>
              <w:t xml:space="preserve"> </w:t>
            </w:r>
            <w:r w:rsidRPr="00BE20C7">
              <w:rPr>
                <w:rFonts w:hint="eastAsia"/>
                <w:szCs w:val="21"/>
              </w:rPr>
              <w:t>（</w:t>
            </w:r>
            <w:r>
              <w:rPr>
                <w:rFonts w:hint="eastAsia"/>
                <w:szCs w:val="21"/>
              </w:rPr>
              <w:t>ウ</w:t>
            </w:r>
            <w:r w:rsidRPr="00BE20C7">
              <w:rPr>
                <w:rFonts w:hint="eastAsia"/>
                <w:szCs w:val="21"/>
              </w:rPr>
              <w:t>）</w:t>
            </w:r>
          </w:p>
        </w:tc>
        <w:tc>
          <w:tcPr>
            <w:tcW w:w="2500" w:type="dxa"/>
          </w:tcPr>
          <w:p w:rsidR="00E92AC6" w:rsidRPr="003E5703" w:rsidRDefault="009312D2" w:rsidP="003671C9">
            <w:pPr>
              <w:suppressAutoHyphens/>
              <w:autoSpaceDE w:val="0"/>
              <w:autoSpaceDN w:val="0"/>
              <w:spacing w:line="300" w:lineRule="exact"/>
              <w:ind w:left="323" w:hangingChars="154" w:hanging="323"/>
              <w:rPr>
                <w:rFonts w:ascii="ＭＳ Ｐ明朝" w:eastAsia="ＭＳ Ｐ明朝" w:hAnsi="ＭＳ Ｐ明朝"/>
                <w:szCs w:val="21"/>
              </w:rPr>
            </w:pPr>
            <w:r w:rsidRPr="00335912">
              <w:rPr>
                <w:rFonts w:hint="eastAsia"/>
                <w:szCs w:val="21"/>
              </w:rPr>
              <w:t>①</w:t>
            </w:r>
            <w:r w:rsidR="00BE20C7">
              <w:rPr>
                <w:rFonts w:hint="eastAsia"/>
                <w:szCs w:val="21"/>
              </w:rPr>
              <w:t xml:space="preserve"> </w:t>
            </w:r>
            <w:r w:rsidRPr="00335912">
              <w:rPr>
                <w:rFonts w:hint="eastAsia"/>
                <w:szCs w:val="21"/>
              </w:rPr>
              <w:t>短歌の学習を通して，情景や心情を表現</w:t>
            </w:r>
            <w:r w:rsidR="003671C9">
              <w:rPr>
                <w:rFonts w:hint="eastAsia"/>
                <w:szCs w:val="21"/>
              </w:rPr>
              <w:t xml:space="preserve">　</w:t>
            </w:r>
            <w:r w:rsidRPr="00335912">
              <w:rPr>
                <w:rFonts w:hint="eastAsia"/>
                <w:szCs w:val="21"/>
              </w:rPr>
              <w:t>するための語彙を</w:t>
            </w:r>
            <w:r w:rsidR="003671C9">
              <w:rPr>
                <w:rFonts w:hint="eastAsia"/>
                <w:szCs w:val="21"/>
              </w:rPr>
              <w:t xml:space="preserve">　</w:t>
            </w:r>
            <w:r w:rsidRPr="00335912">
              <w:rPr>
                <w:rFonts w:hint="eastAsia"/>
                <w:szCs w:val="21"/>
              </w:rPr>
              <w:t>増やし，語感を磨いている。</w:t>
            </w:r>
            <w:r w:rsidR="00BE20C7" w:rsidRPr="00BE20C7">
              <w:rPr>
                <w:rFonts w:hint="eastAsia"/>
                <w:szCs w:val="21"/>
              </w:rPr>
              <w:t>（１）イ（</w:t>
            </w:r>
            <w:r w:rsidR="00BE20C7">
              <w:rPr>
                <w:rFonts w:hint="eastAsia"/>
                <w:szCs w:val="21"/>
              </w:rPr>
              <w:t>イ</w:t>
            </w:r>
            <w:r w:rsidR="00BE20C7" w:rsidRPr="00BE20C7">
              <w:rPr>
                <w:rFonts w:hint="eastAsia"/>
                <w:szCs w:val="21"/>
              </w:rPr>
              <w:t>）</w:t>
            </w:r>
          </w:p>
        </w:tc>
      </w:tr>
    </w:tbl>
    <w:p w:rsidR="00B36078" w:rsidRDefault="00B36078" w:rsidP="00B36078">
      <w:pPr>
        <w:overflowPunct/>
        <w:adjustRightInd/>
        <w:spacing w:line="360" w:lineRule="exact"/>
        <w:textAlignment w:val="auto"/>
        <w:outlineLvl w:val="0"/>
        <w:rPr>
          <w:rFonts w:asciiTheme="majorEastAsia" w:eastAsiaTheme="majorEastAsia" w:hAnsiTheme="majorEastAsia" w:cs="ＭＳ 明朝"/>
          <w:color w:val="auto"/>
          <w:kern w:val="2"/>
          <w:sz w:val="22"/>
          <w:szCs w:val="22"/>
        </w:rPr>
      </w:pPr>
    </w:p>
    <w:p w:rsidR="00E92AC6" w:rsidRPr="00D46512" w:rsidRDefault="00655FC8" w:rsidP="00B36078">
      <w:pPr>
        <w:overflowPunct/>
        <w:adjustRightInd/>
        <w:spacing w:line="360" w:lineRule="exact"/>
        <w:textAlignment w:val="auto"/>
        <w:outlineLvl w:val="0"/>
        <w:rPr>
          <w:rFonts w:asciiTheme="majorEastAsia" w:eastAsiaTheme="majorEastAsia" w:hAnsiTheme="majorEastAsia" w:cs="ＭＳ 明朝"/>
          <w:color w:val="auto"/>
          <w:kern w:val="2"/>
          <w:szCs w:val="21"/>
        </w:rPr>
      </w:pPr>
      <w:r w:rsidRPr="00D46512">
        <w:rPr>
          <w:rFonts w:asciiTheme="majorEastAsia" w:eastAsiaTheme="majorEastAsia" w:hAnsiTheme="majorEastAsia" w:cs="ＭＳ 明朝" w:hint="eastAsia"/>
          <w:color w:val="auto"/>
          <w:kern w:val="2"/>
          <w:szCs w:val="21"/>
        </w:rPr>
        <w:t>４</w:t>
      </w:r>
      <w:r w:rsidR="00B36078" w:rsidRPr="00D46512">
        <w:rPr>
          <w:rFonts w:asciiTheme="majorEastAsia" w:eastAsiaTheme="majorEastAsia" w:hAnsiTheme="majorEastAsia" w:cs="ＭＳ 明朝" w:hint="eastAsia"/>
          <w:color w:val="auto"/>
          <w:kern w:val="2"/>
          <w:szCs w:val="21"/>
        </w:rPr>
        <w:t xml:space="preserve">　</w:t>
      </w:r>
      <w:r w:rsidR="00E92AC6" w:rsidRPr="00D46512">
        <w:rPr>
          <w:rFonts w:asciiTheme="majorEastAsia" w:eastAsiaTheme="majorEastAsia" w:hAnsiTheme="majorEastAsia" w:cs="ＭＳ 明朝"/>
          <w:color w:val="auto"/>
          <w:kern w:val="2"/>
          <w:szCs w:val="21"/>
        </w:rPr>
        <w:t>本単元において育成しようとする資質</w:t>
      </w:r>
      <w:r w:rsidR="00E92AC6" w:rsidRPr="00D46512">
        <w:rPr>
          <w:rFonts w:asciiTheme="majorEastAsia" w:eastAsiaTheme="majorEastAsia" w:hAnsiTheme="majorEastAsia" w:cs="ＭＳ 明朝" w:hint="eastAsia"/>
          <w:color w:val="auto"/>
          <w:kern w:val="2"/>
          <w:szCs w:val="21"/>
        </w:rPr>
        <w:t>・</w:t>
      </w:r>
      <w:r w:rsidR="00E92AC6" w:rsidRPr="00D46512">
        <w:rPr>
          <w:rFonts w:asciiTheme="majorEastAsia" w:eastAsiaTheme="majorEastAsia" w:hAnsiTheme="majorEastAsia" w:cs="ＭＳ 明朝"/>
          <w:color w:val="auto"/>
          <w:kern w:val="2"/>
          <w:szCs w:val="21"/>
        </w:rPr>
        <w:t>能力とのかかわり</w:t>
      </w:r>
    </w:p>
    <w:p w:rsidR="00E92AC6" w:rsidRPr="00D46512" w:rsidRDefault="00CC1604" w:rsidP="00E92AC6">
      <w:pPr>
        <w:overflowPunct/>
        <w:adjustRightInd/>
        <w:spacing w:line="360" w:lineRule="exact"/>
        <w:ind w:left="420" w:hangingChars="200" w:hanging="420"/>
        <w:textAlignment w:val="auto"/>
        <w:outlineLvl w:val="0"/>
        <w:rPr>
          <w:rFonts w:ascii="Century" w:hAnsi="Century" w:cs="ＭＳ 明朝"/>
          <w:color w:val="auto"/>
          <w:kern w:val="2"/>
          <w:szCs w:val="21"/>
        </w:rPr>
      </w:pPr>
      <w:r w:rsidRPr="00D46512">
        <w:rPr>
          <w:rFonts w:ascii="Century" w:hAnsi="Century" w:cs="ＭＳ 明朝" w:hint="eastAsia"/>
          <w:color w:val="auto"/>
          <w:kern w:val="2"/>
          <w:szCs w:val="21"/>
        </w:rPr>
        <w:t xml:space="preserve">　</w:t>
      </w:r>
      <w:r w:rsidR="00543CFE" w:rsidRPr="00D46512">
        <w:rPr>
          <w:rFonts w:ascii="Century" w:hAnsi="Century" w:cs="ＭＳ 明朝" w:hint="eastAsia"/>
          <w:color w:val="auto"/>
          <w:kern w:val="2"/>
          <w:szCs w:val="21"/>
        </w:rPr>
        <w:t>本校が</w:t>
      </w:r>
      <w:r w:rsidR="00E92AC6" w:rsidRPr="00D46512">
        <w:rPr>
          <w:rFonts w:ascii="Century" w:hAnsi="Century" w:cs="ＭＳ 明朝" w:hint="eastAsia"/>
          <w:color w:val="auto"/>
          <w:kern w:val="2"/>
          <w:szCs w:val="21"/>
        </w:rPr>
        <w:t>育成したい</w:t>
      </w:r>
      <w:r w:rsidR="00543CFE" w:rsidRPr="00D46512">
        <w:rPr>
          <w:rFonts w:ascii="Century" w:hAnsi="Century" w:cs="ＭＳ 明朝" w:hint="eastAsia"/>
          <w:color w:val="auto"/>
          <w:kern w:val="2"/>
          <w:szCs w:val="21"/>
        </w:rPr>
        <w:t>資質・</w:t>
      </w:r>
      <w:r w:rsidR="00E92AC6" w:rsidRPr="00D46512">
        <w:rPr>
          <w:rFonts w:ascii="Century" w:hAnsi="Century" w:cs="ＭＳ 明朝" w:hint="eastAsia"/>
          <w:color w:val="auto"/>
          <w:kern w:val="2"/>
          <w:szCs w:val="21"/>
        </w:rPr>
        <w:t>能力は，　①</w:t>
      </w:r>
      <w:r w:rsidR="005125E4" w:rsidRPr="00D46512">
        <w:rPr>
          <w:rFonts w:ascii="Century" w:hAnsi="Century" w:cs="ＭＳ 明朝" w:hint="eastAsia"/>
          <w:color w:val="auto"/>
          <w:kern w:val="2"/>
          <w:szCs w:val="21"/>
        </w:rPr>
        <w:t>情報活用能力</w:t>
      </w:r>
      <w:r w:rsidR="001772CF" w:rsidRPr="00D46512">
        <w:rPr>
          <w:rFonts w:ascii="Century" w:hAnsi="Century" w:cs="ＭＳ 明朝" w:hint="eastAsia"/>
          <w:color w:val="auto"/>
          <w:kern w:val="2"/>
          <w:szCs w:val="21"/>
        </w:rPr>
        <w:t xml:space="preserve">　②</w:t>
      </w:r>
      <w:r w:rsidR="005125E4" w:rsidRPr="00D46512">
        <w:rPr>
          <w:rFonts w:ascii="Century" w:hAnsi="Century" w:cs="ＭＳ 明朝" w:hint="eastAsia"/>
          <w:color w:val="auto"/>
          <w:kern w:val="2"/>
          <w:szCs w:val="21"/>
        </w:rPr>
        <w:t>主体性</w:t>
      </w:r>
      <w:r w:rsidR="001772CF" w:rsidRPr="00D46512">
        <w:rPr>
          <w:rFonts w:ascii="Century" w:hAnsi="Century" w:cs="ＭＳ 明朝" w:hint="eastAsia"/>
          <w:color w:val="auto"/>
          <w:kern w:val="2"/>
          <w:szCs w:val="21"/>
        </w:rPr>
        <w:t xml:space="preserve">　</w:t>
      </w:r>
      <w:r w:rsidR="00E92AC6" w:rsidRPr="00D46512">
        <w:rPr>
          <w:rFonts w:ascii="Century" w:hAnsi="Century" w:cs="ＭＳ 明朝" w:hint="eastAsia"/>
          <w:color w:val="auto"/>
          <w:kern w:val="2"/>
          <w:szCs w:val="21"/>
        </w:rPr>
        <w:t>③自らへの自信　の</w:t>
      </w:r>
      <w:r w:rsidR="00BE20C7" w:rsidRPr="00D46512">
        <w:rPr>
          <w:rFonts w:ascii="Century" w:hAnsi="Century" w:cs="ＭＳ 明朝" w:hint="eastAsia"/>
          <w:color w:val="auto"/>
          <w:kern w:val="2"/>
          <w:szCs w:val="21"/>
        </w:rPr>
        <w:t>３</w:t>
      </w:r>
      <w:r w:rsidR="00E92AC6" w:rsidRPr="00D46512">
        <w:rPr>
          <w:rFonts w:ascii="Century" w:hAnsi="Century" w:cs="ＭＳ 明朝" w:hint="eastAsia"/>
          <w:color w:val="auto"/>
          <w:kern w:val="2"/>
          <w:szCs w:val="21"/>
        </w:rPr>
        <w:t>つである。</w:t>
      </w:r>
    </w:p>
    <w:p w:rsidR="00E92AC6" w:rsidRPr="00D46512" w:rsidRDefault="00E92AC6" w:rsidP="009A4EAB">
      <w:pPr>
        <w:overflowPunct/>
        <w:adjustRightInd/>
        <w:spacing w:line="360" w:lineRule="exact"/>
        <w:ind w:firstLineChars="100" w:firstLine="210"/>
        <w:textAlignment w:val="auto"/>
        <w:outlineLvl w:val="0"/>
        <w:rPr>
          <w:rFonts w:ascii="Century" w:hAnsi="Century" w:cs="ＭＳ 明朝"/>
          <w:color w:val="auto"/>
          <w:kern w:val="2"/>
          <w:szCs w:val="21"/>
        </w:rPr>
      </w:pPr>
      <w:r w:rsidRPr="00D46512">
        <w:rPr>
          <w:rFonts w:ascii="Century" w:hAnsi="Century" w:cs="ＭＳ 明朝" w:hint="eastAsia"/>
          <w:color w:val="auto"/>
          <w:kern w:val="2"/>
          <w:szCs w:val="21"/>
        </w:rPr>
        <w:t>本単元では，</w:t>
      </w:r>
      <w:r w:rsidR="006067CF" w:rsidRPr="00D46512">
        <w:rPr>
          <w:rFonts w:ascii="Century" w:hAnsi="Century" w:cs="ＭＳ 明朝" w:hint="eastAsia"/>
          <w:color w:val="auto"/>
          <w:kern w:val="2"/>
          <w:szCs w:val="21"/>
        </w:rPr>
        <w:t>心情を表す語句などに注意して読むことと</w:t>
      </w:r>
      <w:r w:rsidR="00AB516D" w:rsidRPr="00D46512">
        <w:rPr>
          <w:rFonts w:ascii="Century" w:hAnsi="Century" w:cs="ＭＳ 明朝" w:hint="eastAsia"/>
          <w:color w:val="auto"/>
          <w:kern w:val="2"/>
          <w:szCs w:val="21"/>
        </w:rPr>
        <w:t>，</w:t>
      </w:r>
      <w:r w:rsidR="006067CF" w:rsidRPr="00D46512">
        <w:rPr>
          <w:rFonts w:ascii="Century" w:hAnsi="Century" w:cs="ＭＳ 明朝" w:hint="eastAsia"/>
          <w:color w:val="auto"/>
          <w:kern w:val="2"/>
          <w:szCs w:val="21"/>
        </w:rPr>
        <w:t>根拠を明確にして自分の考えをまとめる</w:t>
      </w:r>
      <w:r w:rsidR="003671C9">
        <w:rPr>
          <w:rFonts w:ascii="Century" w:hAnsi="Century" w:cs="ＭＳ 明朝" w:hint="eastAsia"/>
          <w:color w:val="auto"/>
          <w:kern w:val="2"/>
          <w:szCs w:val="21"/>
        </w:rPr>
        <w:t xml:space="preserve">　</w:t>
      </w:r>
      <w:r w:rsidR="006067CF" w:rsidRPr="00D46512">
        <w:rPr>
          <w:rFonts w:ascii="Century" w:hAnsi="Century" w:cs="ＭＳ 明朝" w:hint="eastAsia"/>
          <w:color w:val="auto"/>
          <w:kern w:val="2"/>
          <w:szCs w:val="21"/>
        </w:rPr>
        <w:t>こと</w:t>
      </w:r>
      <w:r w:rsidRPr="00D46512">
        <w:rPr>
          <w:rFonts w:ascii="Century" w:hAnsi="Century" w:cs="ＭＳ 明朝" w:hint="eastAsia"/>
          <w:color w:val="auto"/>
          <w:kern w:val="2"/>
          <w:szCs w:val="21"/>
        </w:rPr>
        <w:t>を主眼にしている。協調学習の手法である知識構成型ジグソー法を用いて，</w:t>
      </w:r>
      <w:r w:rsidR="006067CF" w:rsidRPr="00D46512">
        <w:rPr>
          <w:rFonts w:ascii="Century" w:hAnsi="Century" w:cs="ＭＳ 明朝" w:hint="eastAsia"/>
          <w:color w:val="auto"/>
          <w:kern w:val="2"/>
          <w:szCs w:val="21"/>
        </w:rPr>
        <w:t>３つの資料と短歌の</w:t>
      </w:r>
      <w:r w:rsidR="003671C9">
        <w:rPr>
          <w:rFonts w:ascii="Century" w:hAnsi="Century" w:cs="ＭＳ 明朝" w:hint="eastAsia"/>
          <w:color w:val="auto"/>
          <w:kern w:val="2"/>
          <w:szCs w:val="21"/>
        </w:rPr>
        <w:t xml:space="preserve">　</w:t>
      </w:r>
      <w:r w:rsidR="006067CF" w:rsidRPr="003671C9">
        <w:rPr>
          <w:rFonts w:ascii="Century" w:hAnsi="Century" w:cs="ＭＳ 明朝" w:hint="eastAsia"/>
          <w:color w:val="auto"/>
          <w:spacing w:val="-2"/>
          <w:kern w:val="2"/>
          <w:szCs w:val="21"/>
        </w:rPr>
        <w:t>表現を照らし合わせて情景や心情を想像することで</w:t>
      </w:r>
      <w:r w:rsidR="00EB7D10" w:rsidRPr="003671C9">
        <w:rPr>
          <w:rFonts w:ascii="Century" w:hAnsi="Century" w:cs="ＭＳ 明朝" w:hint="eastAsia"/>
          <w:color w:val="auto"/>
          <w:spacing w:val="-2"/>
          <w:kern w:val="2"/>
          <w:szCs w:val="21"/>
        </w:rPr>
        <w:t>「</w:t>
      </w:r>
      <w:r w:rsidR="006067CF" w:rsidRPr="003671C9">
        <w:rPr>
          <w:rFonts w:ascii="Century" w:hAnsi="Century" w:cs="ＭＳ 明朝" w:hint="eastAsia"/>
          <w:color w:val="auto"/>
          <w:spacing w:val="-2"/>
          <w:kern w:val="2"/>
          <w:szCs w:val="21"/>
        </w:rPr>
        <w:t>①情報活用</w:t>
      </w:r>
      <w:r w:rsidR="00EB7D10" w:rsidRPr="003671C9">
        <w:rPr>
          <w:rFonts w:ascii="Century" w:hAnsi="Century" w:cs="ＭＳ 明朝" w:hint="eastAsia"/>
          <w:color w:val="auto"/>
          <w:spacing w:val="-2"/>
          <w:kern w:val="2"/>
          <w:szCs w:val="21"/>
        </w:rPr>
        <w:t>能力」を育成することができると考える。</w:t>
      </w:r>
      <w:r w:rsidR="00EB7D10" w:rsidRPr="00D46512">
        <w:rPr>
          <w:rFonts w:ascii="Century" w:hAnsi="Century" w:cs="ＭＳ 明朝" w:hint="eastAsia"/>
          <w:color w:val="auto"/>
          <w:kern w:val="2"/>
          <w:szCs w:val="21"/>
        </w:rPr>
        <w:t>また，</w:t>
      </w:r>
      <w:r w:rsidR="006067CF" w:rsidRPr="00D46512">
        <w:rPr>
          <w:rFonts w:ascii="Century" w:hAnsi="Century" w:cs="ＭＳ 明朝" w:hint="eastAsia"/>
          <w:color w:val="auto"/>
          <w:kern w:val="2"/>
          <w:szCs w:val="21"/>
        </w:rPr>
        <w:t>互いの作品を評価し合い表現を練り直すことを通して</w:t>
      </w:r>
      <w:r w:rsidR="00EB7D10" w:rsidRPr="00D46512">
        <w:rPr>
          <w:rFonts w:ascii="Century" w:hAnsi="Century" w:cs="ＭＳ 明朝" w:hint="eastAsia"/>
          <w:color w:val="auto"/>
          <w:kern w:val="2"/>
          <w:szCs w:val="21"/>
        </w:rPr>
        <w:t>「</w:t>
      </w:r>
      <w:r w:rsidR="006067CF" w:rsidRPr="00D46512">
        <w:rPr>
          <w:rFonts w:ascii="Century" w:hAnsi="Century" w:cs="ＭＳ 明朝" w:hint="eastAsia"/>
          <w:color w:val="auto"/>
          <w:kern w:val="2"/>
          <w:szCs w:val="21"/>
        </w:rPr>
        <w:t>②主体性</w:t>
      </w:r>
      <w:r w:rsidR="00EB7D10" w:rsidRPr="00D46512">
        <w:rPr>
          <w:rFonts w:ascii="Century" w:hAnsi="Century" w:cs="ＭＳ 明朝" w:hint="eastAsia"/>
          <w:color w:val="auto"/>
          <w:kern w:val="2"/>
          <w:szCs w:val="21"/>
        </w:rPr>
        <w:t>」を育成することができると</w:t>
      </w:r>
      <w:r w:rsidR="003671C9">
        <w:rPr>
          <w:rFonts w:ascii="Century" w:hAnsi="Century" w:cs="ＭＳ 明朝" w:hint="eastAsia"/>
          <w:color w:val="auto"/>
          <w:kern w:val="2"/>
          <w:szCs w:val="21"/>
        </w:rPr>
        <w:t xml:space="preserve">　　</w:t>
      </w:r>
      <w:r w:rsidR="00EB7D10" w:rsidRPr="00D46512">
        <w:rPr>
          <w:rFonts w:ascii="Century" w:hAnsi="Century" w:cs="ＭＳ 明朝" w:hint="eastAsia"/>
          <w:color w:val="auto"/>
          <w:kern w:val="2"/>
          <w:szCs w:val="21"/>
        </w:rPr>
        <w:t>考える。</w:t>
      </w:r>
    </w:p>
    <w:p w:rsidR="00A562F4" w:rsidRDefault="00A562F4" w:rsidP="00892970">
      <w:pPr>
        <w:overflowPunct/>
        <w:adjustRightInd/>
        <w:spacing w:line="360" w:lineRule="exact"/>
        <w:ind w:firstLineChars="100" w:firstLine="220"/>
        <w:textAlignment w:val="auto"/>
        <w:outlineLvl w:val="0"/>
        <w:rPr>
          <w:rFonts w:ascii="Century" w:hAnsi="Century" w:cs="ＭＳ 明朝"/>
          <w:color w:val="auto"/>
          <w:kern w:val="2"/>
          <w:sz w:val="22"/>
          <w:szCs w:val="22"/>
        </w:rPr>
      </w:pPr>
    </w:p>
    <w:tbl>
      <w:tblPr>
        <w:tblStyle w:val="a4"/>
        <w:tblpPr w:leftFromText="142" w:rightFromText="142" w:vertAnchor="text" w:horzAnchor="margin" w:tblpX="392" w:tblpY="10"/>
        <w:tblW w:w="0" w:type="auto"/>
        <w:tblLook w:val="04A0" w:firstRow="1" w:lastRow="0" w:firstColumn="1" w:lastColumn="0" w:noHBand="0" w:noVBand="1"/>
      </w:tblPr>
      <w:tblGrid>
        <w:gridCol w:w="1526"/>
        <w:gridCol w:w="7654"/>
      </w:tblGrid>
      <w:tr w:rsidR="009C0B5E" w:rsidTr="003671C9">
        <w:tc>
          <w:tcPr>
            <w:tcW w:w="1526" w:type="dxa"/>
          </w:tcPr>
          <w:p w:rsidR="009C0B5E" w:rsidRPr="00190E4F" w:rsidRDefault="009C0B5E" w:rsidP="00671865">
            <w:pPr>
              <w:widowControl/>
              <w:overflowPunct/>
              <w:adjustRightInd/>
              <w:jc w:val="left"/>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hint="eastAsia"/>
                <w:color w:val="000000" w:themeColor="text1"/>
                <w:szCs w:val="21"/>
              </w:rPr>
              <w:lastRenderedPageBreak/>
              <w:t>資質・能力</w:t>
            </w:r>
          </w:p>
        </w:tc>
        <w:tc>
          <w:tcPr>
            <w:tcW w:w="7654" w:type="dxa"/>
          </w:tcPr>
          <w:p w:rsidR="009C0B5E" w:rsidRPr="00190E4F" w:rsidRDefault="009C0B5E" w:rsidP="00671865">
            <w:pPr>
              <w:widowControl/>
              <w:overflowPunct/>
              <w:adjustRightInd/>
              <w:jc w:val="left"/>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color w:val="000000" w:themeColor="text1"/>
                <w:szCs w:val="21"/>
              </w:rPr>
              <w:t>本単元</w:t>
            </w:r>
            <w:r w:rsidR="009163C9">
              <w:rPr>
                <w:rFonts w:ascii="ＭＳ Ｐ明朝" w:eastAsia="ＭＳ Ｐ明朝" w:hAnsi="ＭＳ Ｐ明朝" w:cs="HG丸ｺﾞｼｯｸM-PRO" w:hint="eastAsia"/>
                <w:color w:val="000000" w:themeColor="text1"/>
                <w:szCs w:val="21"/>
              </w:rPr>
              <w:t>で</w:t>
            </w:r>
            <w:r w:rsidRPr="00190E4F">
              <w:rPr>
                <w:rFonts w:ascii="ＭＳ Ｐ明朝" w:eastAsia="ＭＳ Ｐ明朝" w:hAnsi="ＭＳ Ｐ明朝" w:cs="HG丸ｺﾞｼｯｸM-PRO"/>
                <w:color w:val="000000" w:themeColor="text1"/>
                <w:szCs w:val="21"/>
              </w:rPr>
              <w:t>めざす生徒の姿</w:t>
            </w:r>
          </w:p>
        </w:tc>
      </w:tr>
      <w:tr w:rsidR="009C0B5E" w:rsidTr="003671C9">
        <w:tc>
          <w:tcPr>
            <w:tcW w:w="1526" w:type="dxa"/>
          </w:tcPr>
          <w:p w:rsidR="009C0B5E" w:rsidRPr="00190E4F" w:rsidRDefault="00436912" w:rsidP="00671865">
            <w:pPr>
              <w:widowControl/>
              <w:overflowPunct/>
              <w:adjustRightInd/>
              <w:jc w:val="left"/>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hint="eastAsia"/>
                <w:color w:val="000000" w:themeColor="text1"/>
                <w:szCs w:val="21"/>
              </w:rPr>
              <w:t>情報活用</w:t>
            </w:r>
            <w:r w:rsidR="009C0B5E" w:rsidRPr="00190E4F">
              <w:rPr>
                <w:rFonts w:ascii="ＭＳ Ｐ明朝" w:eastAsia="ＭＳ Ｐ明朝" w:hAnsi="ＭＳ Ｐ明朝" w:cs="HG丸ｺﾞｼｯｸM-PRO" w:hint="eastAsia"/>
                <w:color w:val="000000" w:themeColor="text1"/>
                <w:szCs w:val="21"/>
              </w:rPr>
              <w:t>能力</w:t>
            </w:r>
          </w:p>
        </w:tc>
        <w:tc>
          <w:tcPr>
            <w:tcW w:w="7654" w:type="dxa"/>
          </w:tcPr>
          <w:p w:rsidR="009C0B5E" w:rsidRPr="00C643C6" w:rsidRDefault="002C700E" w:rsidP="003671C9">
            <w:pPr>
              <w:widowControl/>
              <w:overflowPunct/>
              <w:adjustRightInd/>
              <w:textAlignment w:val="auto"/>
              <w:rPr>
                <w:rFonts w:ascii="ＭＳ Ｐ明朝" w:eastAsia="ＭＳ Ｐ明朝" w:hAnsi="ＭＳ Ｐ明朝" w:cs="HG丸ｺﾞｼｯｸM-PRO"/>
                <w:color w:val="000000" w:themeColor="text1"/>
                <w:szCs w:val="21"/>
              </w:rPr>
            </w:pPr>
            <w:r w:rsidRPr="00C643C6">
              <w:rPr>
                <w:rFonts w:ascii="ＭＳ Ｐ明朝" w:eastAsia="ＭＳ Ｐ明朝" w:hAnsi="ＭＳ Ｐ明朝" w:cs="HG丸ｺﾞｼｯｸM-PRO" w:hint="eastAsia"/>
                <w:color w:val="000000" w:themeColor="text1"/>
                <w:szCs w:val="21"/>
              </w:rPr>
              <w:t>資料から必要な情報を取り出し</w:t>
            </w:r>
            <w:r w:rsidR="009163C9" w:rsidRPr="00C643C6">
              <w:rPr>
                <w:rFonts w:ascii="ＭＳ Ｐ明朝" w:eastAsia="ＭＳ Ｐ明朝" w:hAnsi="ＭＳ Ｐ明朝" w:cs="HG丸ｺﾞｼｯｸM-PRO" w:hint="eastAsia"/>
                <w:color w:val="000000" w:themeColor="text1"/>
                <w:szCs w:val="21"/>
              </w:rPr>
              <w:t>，</w:t>
            </w:r>
            <w:r w:rsidRPr="00C643C6">
              <w:rPr>
                <w:rFonts w:ascii="ＭＳ Ｐ明朝" w:eastAsia="ＭＳ Ｐ明朝" w:hAnsi="ＭＳ Ｐ明朝" w:cs="HG丸ｺﾞｼｯｸM-PRO" w:hint="eastAsia"/>
                <w:color w:val="000000" w:themeColor="text1"/>
                <w:szCs w:val="21"/>
              </w:rPr>
              <w:t>短歌の語句と照らし合わせて情景や心情を考えることができる。</w:t>
            </w:r>
          </w:p>
        </w:tc>
      </w:tr>
      <w:tr w:rsidR="009C0B5E" w:rsidTr="003671C9">
        <w:tc>
          <w:tcPr>
            <w:tcW w:w="1526" w:type="dxa"/>
          </w:tcPr>
          <w:p w:rsidR="009C0B5E" w:rsidRPr="00190E4F" w:rsidRDefault="009C0B5E" w:rsidP="00436912">
            <w:pPr>
              <w:widowControl/>
              <w:overflowPunct/>
              <w:adjustRightInd/>
              <w:jc w:val="left"/>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hint="eastAsia"/>
                <w:color w:val="000000" w:themeColor="text1"/>
                <w:szCs w:val="21"/>
              </w:rPr>
              <w:t>主体性</w:t>
            </w:r>
          </w:p>
        </w:tc>
        <w:tc>
          <w:tcPr>
            <w:tcW w:w="7654" w:type="dxa"/>
          </w:tcPr>
          <w:p w:rsidR="002C700E" w:rsidRPr="00C643C6" w:rsidRDefault="002C700E" w:rsidP="003671C9">
            <w:pPr>
              <w:widowControl/>
              <w:overflowPunct/>
              <w:adjustRightInd/>
              <w:textAlignment w:val="auto"/>
              <w:rPr>
                <w:rFonts w:ascii="ＭＳ Ｐ明朝" w:eastAsia="ＭＳ Ｐ明朝" w:hAnsi="ＭＳ Ｐ明朝" w:cs="HG丸ｺﾞｼｯｸM-PRO"/>
                <w:color w:val="000000" w:themeColor="text1"/>
                <w:szCs w:val="21"/>
              </w:rPr>
            </w:pPr>
            <w:r w:rsidRPr="00C643C6">
              <w:rPr>
                <w:rFonts w:ascii="ＭＳ Ｐ明朝" w:eastAsia="ＭＳ Ｐ明朝" w:hAnsi="ＭＳ Ｐ明朝" w:cs="HG丸ｺﾞｼｯｸM-PRO" w:hint="eastAsia"/>
                <w:color w:val="000000" w:themeColor="text1"/>
                <w:szCs w:val="21"/>
              </w:rPr>
              <w:t>自分の考えや感じたことを進んで伝えようとする。また</w:t>
            </w:r>
            <w:r w:rsidR="009163C9" w:rsidRPr="00C643C6">
              <w:rPr>
                <w:rFonts w:ascii="ＭＳ Ｐ明朝" w:eastAsia="ＭＳ Ｐ明朝" w:hAnsi="ＭＳ Ｐ明朝" w:cs="HG丸ｺﾞｼｯｸM-PRO" w:hint="eastAsia"/>
                <w:color w:val="000000" w:themeColor="text1"/>
                <w:szCs w:val="21"/>
              </w:rPr>
              <w:t>，</w:t>
            </w:r>
            <w:r w:rsidRPr="00C643C6">
              <w:rPr>
                <w:rFonts w:ascii="ＭＳ Ｐ明朝" w:eastAsia="ＭＳ Ｐ明朝" w:hAnsi="ＭＳ Ｐ明朝" w:cs="HG丸ｺﾞｼｯｸM-PRO" w:hint="eastAsia"/>
                <w:color w:val="000000" w:themeColor="text1"/>
                <w:szCs w:val="21"/>
              </w:rPr>
              <w:t>他の人の意見をもとに</w:t>
            </w:r>
            <w:r w:rsidR="009163C9" w:rsidRPr="00C643C6">
              <w:rPr>
                <w:rFonts w:ascii="ＭＳ Ｐ明朝" w:eastAsia="ＭＳ Ｐ明朝" w:hAnsi="ＭＳ Ｐ明朝" w:cs="HG丸ｺﾞｼｯｸM-PRO" w:hint="eastAsia"/>
                <w:color w:val="000000" w:themeColor="text1"/>
                <w:szCs w:val="21"/>
              </w:rPr>
              <w:t>，</w:t>
            </w:r>
            <w:r w:rsidRPr="00C643C6">
              <w:rPr>
                <w:rFonts w:ascii="ＭＳ Ｐ明朝" w:eastAsia="ＭＳ Ｐ明朝" w:hAnsi="ＭＳ Ｐ明朝" w:cs="HG丸ｺﾞｼｯｸM-PRO" w:hint="eastAsia"/>
                <w:color w:val="000000" w:themeColor="text1"/>
                <w:szCs w:val="21"/>
              </w:rPr>
              <w:t>さらに</w:t>
            </w:r>
            <w:r w:rsidR="003671C9">
              <w:rPr>
                <w:rFonts w:ascii="ＭＳ Ｐ明朝" w:eastAsia="ＭＳ Ｐ明朝" w:hAnsi="ＭＳ Ｐ明朝" w:cs="HG丸ｺﾞｼｯｸM-PRO" w:hint="eastAsia"/>
                <w:color w:val="000000" w:themeColor="text1"/>
                <w:szCs w:val="21"/>
              </w:rPr>
              <w:t xml:space="preserve">　　</w:t>
            </w:r>
            <w:r w:rsidRPr="00C643C6">
              <w:rPr>
                <w:rFonts w:ascii="ＭＳ Ｐ明朝" w:eastAsia="ＭＳ Ｐ明朝" w:hAnsi="ＭＳ Ｐ明朝" w:cs="HG丸ｺﾞｼｯｸM-PRO" w:hint="eastAsia"/>
                <w:color w:val="000000" w:themeColor="text1"/>
                <w:szCs w:val="21"/>
              </w:rPr>
              <w:t>考えたり表現を練り直したりしようとする。</w:t>
            </w:r>
          </w:p>
        </w:tc>
      </w:tr>
    </w:tbl>
    <w:p w:rsidR="0014102A" w:rsidRPr="006067CF" w:rsidRDefault="0014102A" w:rsidP="0052564B">
      <w:pPr>
        <w:widowControl/>
        <w:overflowPunct/>
        <w:adjustRightInd/>
        <w:jc w:val="left"/>
        <w:textAlignment w:val="auto"/>
        <w:rPr>
          <w:rFonts w:ascii="Century" w:hAnsi="Century" w:cs="ＭＳ 明朝"/>
          <w:color w:val="auto"/>
          <w:kern w:val="2"/>
          <w:sz w:val="22"/>
          <w:szCs w:val="22"/>
        </w:rPr>
      </w:pPr>
    </w:p>
    <w:p w:rsidR="00E92AC6" w:rsidRPr="0052564B" w:rsidRDefault="00655FC8" w:rsidP="0052564B">
      <w:pPr>
        <w:widowControl/>
        <w:overflowPunct/>
        <w:adjustRightInd/>
        <w:jc w:val="left"/>
        <w:textAlignment w:val="auto"/>
        <w:rPr>
          <w:rFonts w:asciiTheme="majorEastAsia" w:eastAsiaTheme="majorEastAsia" w:hAnsiTheme="majorEastAsia" w:cs="HG丸ｺﾞｼｯｸM-PRO"/>
          <w:szCs w:val="21"/>
        </w:rPr>
      </w:pPr>
      <w:r>
        <w:rPr>
          <w:rFonts w:asciiTheme="majorEastAsia" w:eastAsiaTheme="majorEastAsia" w:hAnsiTheme="majorEastAsia" w:cs="ＭＳ 明朝" w:hint="eastAsia"/>
          <w:color w:val="auto"/>
          <w:kern w:val="2"/>
          <w:sz w:val="22"/>
          <w:szCs w:val="22"/>
        </w:rPr>
        <w:t>５</w:t>
      </w:r>
      <w:r w:rsidR="0052564B" w:rsidRPr="0052564B">
        <w:rPr>
          <w:rFonts w:asciiTheme="majorEastAsia" w:eastAsiaTheme="majorEastAsia" w:hAnsiTheme="majorEastAsia" w:cs="ＭＳ 明朝" w:hint="eastAsia"/>
          <w:color w:val="auto"/>
          <w:kern w:val="2"/>
          <w:sz w:val="22"/>
          <w:szCs w:val="22"/>
        </w:rPr>
        <w:t xml:space="preserve">　</w:t>
      </w:r>
      <w:r w:rsidR="00E92AC6" w:rsidRPr="0052564B">
        <w:rPr>
          <w:rFonts w:asciiTheme="majorEastAsia" w:eastAsiaTheme="majorEastAsia" w:hAnsiTheme="majorEastAsia" w:cs="HG丸ｺﾞｼｯｸM-PRO" w:hint="eastAsia"/>
          <w:szCs w:val="21"/>
        </w:rPr>
        <w:t>指導と評価の計画（全</w:t>
      </w:r>
      <w:r w:rsidR="00BE20C7">
        <w:rPr>
          <w:rFonts w:asciiTheme="majorEastAsia" w:eastAsiaTheme="majorEastAsia" w:hAnsiTheme="majorEastAsia" w:cs="HG丸ｺﾞｼｯｸM-PRO" w:hint="eastAsia"/>
          <w:szCs w:val="21"/>
        </w:rPr>
        <w:t>７</w:t>
      </w:r>
      <w:r w:rsidR="00E92AC6" w:rsidRPr="0052564B">
        <w:rPr>
          <w:rFonts w:asciiTheme="majorEastAsia" w:eastAsiaTheme="majorEastAsia" w:hAnsiTheme="majorEastAsia" w:cs="HG丸ｺﾞｼｯｸM-PRO" w:hint="eastAsia"/>
          <w:szCs w:val="21"/>
        </w:rPr>
        <w:t>時間</w:t>
      </w:r>
      <w:r w:rsidR="000707CF">
        <w:rPr>
          <w:rFonts w:asciiTheme="majorEastAsia" w:eastAsiaTheme="majorEastAsia" w:hAnsiTheme="majorEastAsia" w:cs="HG丸ｺﾞｼｯｸM-PRO" w:hint="eastAsia"/>
          <w:szCs w:val="21"/>
        </w:rPr>
        <w:t xml:space="preserve">　本時は２／７</w:t>
      </w:r>
      <w:r w:rsidR="00E92AC6" w:rsidRPr="0052564B">
        <w:rPr>
          <w:rFonts w:asciiTheme="majorEastAsia" w:eastAsiaTheme="majorEastAsia" w:hAnsiTheme="majorEastAsia" w:cs="HG丸ｺﾞｼｯｸM-PRO" w:hint="eastAsia"/>
          <w:szCs w:val="21"/>
        </w:rPr>
        <w:t>）</w:t>
      </w:r>
    </w:p>
    <w:tbl>
      <w:tblPr>
        <w:tblStyle w:val="a4"/>
        <w:tblpPr w:leftFromText="142" w:rightFromText="142" w:vertAnchor="text" w:tblpY="1"/>
        <w:tblOverlap w:val="never"/>
        <w:tblW w:w="4960" w:type="pct"/>
        <w:tblLook w:val="04A0" w:firstRow="1" w:lastRow="0" w:firstColumn="1" w:lastColumn="0" w:noHBand="0" w:noVBand="1"/>
      </w:tblPr>
      <w:tblGrid>
        <w:gridCol w:w="561"/>
        <w:gridCol w:w="902"/>
        <w:gridCol w:w="3677"/>
        <w:gridCol w:w="3332"/>
        <w:gridCol w:w="13"/>
        <w:gridCol w:w="1291"/>
      </w:tblGrid>
      <w:tr w:rsidR="00E92AC6" w:rsidRPr="00304450" w:rsidTr="00F26DDB">
        <w:tc>
          <w:tcPr>
            <w:tcW w:w="561" w:type="dxa"/>
            <w:vMerge w:val="restart"/>
            <w:vAlign w:val="center"/>
          </w:tcPr>
          <w:p w:rsidR="00E92AC6" w:rsidRPr="00304450" w:rsidRDefault="00E92AC6" w:rsidP="00F26DDB">
            <w:pPr>
              <w:suppressAutoHyphens/>
              <w:kinsoku w:val="0"/>
              <w:wordWrap w:val="0"/>
              <w:autoSpaceDE w:val="0"/>
              <w:autoSpaceDN w:val="0"/>
              <w:spacing w:line="338" w:lineRule="atLeast"/>
              <w:jc w:val="center"/>
              <w:rPr>
                <w:rFonts w:hAnsi="ＭＳ 明朝"/>
                <w:color w:val="auto"/>
                <w:sz w:val="21"/>
                <w:szCs w:val="21"/>
              </w:rPr>
            </w:pPr>
            <w:r w:rsidRPr="00304450">
              <w:rPr>
                <w:rFonts w:hAnsi="ＭＳ 明朝" w:cs="HG丸ｺﾞｼｯｸM-PRO" w:hint="eastAsia"/>
                <w:sz w:val="21"/>
                <w:szCs w:val="21"/>
              </w:rPr>
              <w:t>次</w:t>
            </w:r>
          </w:p>
        </w:tc>
        <w:tc>
          <w:tcPr>
            <w:tcW w:w="902" w:type="dxa"/>
            <w:vMerge w:val="restart"/>
            <w:vAlign w:val="center"/>
          </w:tcPr>
          <w:p w:rsidR="00E92AC6" w:rsidRPr="00304450" w:rsidRDefault="00E92AC6" w:rsidP="00F26DDB">
            <w:pPr>
              <w:suppressAutoHyphens/>
              <w:kinsoku w:val="0"/>
              <w:wordWrap w:val="0"/>
              <w:autoSpaceDE w:val="0"/>
              <w:autoSpaceDN w:val="0"/>
              <w:spacing w:line="338" w:lineRule="atLeast"/>
              <w:jc w:val="center"/>
              <w:rPr>
                <w:rFonts w:hAnsi="ＭＳ 明朝"/>
                <w:color w:val="auto"/>
                <w:sz w:val="21"/>
                <w:szCs w:val="21"/>
              </w:rPr>
            </w:pPr>
            <w:r w:rsidRPr="00304450">
              <w:rPr>
                <w:rFonts w:hAnsi="ＭＳ 明朝" w:cs="HG丸ｺﾞｼｯｸM-PRO" w:hint="eastAsia"/>
                <w:sz w:val="21"/>
                <w:szCs w:val="21"/>
              </w:rPr>
              <w:t>時</w:t>
            </w:r>
          </w:p>
        </w:tc>
        <w:tc>
          <w:tcPr>
            <w:tcW w:w="3677" w:type="dxa"/>
            <w:vMerge w:val="restart"/>
            <w:vAlign w:val="center"/>
          </w:tcPr>
          <w:p w:rsidR="00E92AC6" w:rsidRPr="00304450" w:rsidRDefault="00E92AC6" w:rsidP="00F26DDB">
            <w:pPr>
              <w:suppressAutoHyphens/>
              <w:kinsoku w:val="0"/>
              <w:wordWrap w:val="0"/>
              <w:autoSpaceDE w:val="0"/>
              <w:autoSpaceDN w:val="0"/>
              <w:spacing w:line="338" w:lineRule="atLeast"/>
              <w:ind w:firstLineChars="400" w:firstLine="840"/>
              <w:jc w:val="left"/>
              <w:rPr>
                <w:rFonts w:hAnsi="ＭＳ 明朝"/>
                <w:color w:val="auto"/>
                <w:sz w:val="21"/>
                <w:szCs w:val="21"/>
              </w:rPr>
            </w:pPr>
            <w:r w:rsidRPr="00304450">
              <w:rPr>
                <w:rFonts w:hAnsi="ＭＳ 明朝" w:cs="HG丸ｺﾞｼｯｸM-PRO" w:hint="eastAsia"/>
                <w:sz w:val="21"/>
                <w:szCs w:val="21"/>
              </w:rPr>
              <w:t>学　習　内　容</w:t>
            </w:r>
          </w:p>
        </w:tc>
        <w:tc>
          <w:tcPr>
            <w:tcW w:w="4636" w:type="dxa"/>
            <w:gridSpan w:val="3"/>
            <w:vAlign w:val="center"/>
          </w:tcPr>
          <w:p w:rsidR="00E92AC6" w:rsidRPr="00304450" w:rsidRDefault="00E92AC6" w:rsidP="00F26DDB">
            <w:pPr>
              <w:jc w:val="center"/>
              <w:rPr>
                <w:rFonts w:hAnsi="ＭＳ 明朝" w:cs="HG丸ｺﾞｼｯｸM-PRO"/>
                <w:sz w:val="21"/>
                <w:szCs w:val="21"/>
              </w:rPr>
            </w:pPr>
            <w:r w:rsidRPr="00304450">
              <w:rPr>
                <w:rFonts w:hAnsi="ＭＳ 明朝" w:cs="HG丸ｺﾞｼｯｸM-PRO" w:hint="eastAsia"/>
                <w:sz w:val="21"/>
                <w:szCs w:val="21"/>
              </w:rPr>
              <w:t>評　　　　　価</w:t>
            </w:r>
          </w:p>
        </w:tc>
      </w:tr>
      <w:tr w:rsidR="00E92AC6" w:rsidRPr="00304450" w:rsidTr="00F26DDB">
        <w:tc>
          <w:tcPr>
            <w:tcW w:w="561" w:type="dxa"/>
            <w:vMerge/>
            <w:tcBorders>
              <w:bottom w:val="single" w:sz="4" w:space="0" w:color="auto"/>
            </w:tcBorders>
          </w:tcPr>
          <w:p w:rsidR="00E92AC6" w:rsidRPr="00304450" w:rsidRDefault="00E92AC6" w:rsidP="00F26DDB">
            <w:pPr>
              <w:overflowPunct/>
              <w:autoSpaceDE w:val="0"/>
              <w:autoSpaceDN w:val="0"/>
              <w:jc w:val="left"/>
              <w:textAlignment w:val="auto"/>
              <w:rPr>
                <w:rFonts w:hAnsi="ＭＳ 明朝"/>
                <w:color w:val="auto"/>
                <w:sz w:val="21"/>
                <w:szCs w:val="21"/>
              </w:rPr>
            </w:pPr>
          </w:p>
        </w:tc>
        <w:tc>
          <w:tcPr>
            <w:tcW w:w="902" w:type="dxa"/>
            <w:vMerge/>
            <w:tcBorders>
              <w:bottom w:val="single" w:sz="4" w:space="0" w:color="auto"/>
            </w:tcBorders>
          </w:tcPr>
          <w:p w:rsidR="00E92AC6" w:rsidRPr="00304450" w:rsidRDefault="00E92AC6" w:rsidP="00F26DDB">
            <w:pPr>
              <w:overflowPunct/>
              <w:autoSpaceDE w:val="0"/>
              <w:autoSpaceDN w:val="0"/>
              <w:jc w:val="left"/>
              <w:textAlignment w:val="auto"/>
              <w:rPr>
                <w:rFonts w:hAnsi="ＭＳ 明朝"/>
                <w:color w:val="auto"/>
                <w:sz w:val="21"/>
                <w:szCs w:val="21"/>
              </w:rPr>
            </w:pPr>
          </w:p>
        </w:tc>
        <w:tc>
          <w:tcPr>
            <w:tcW w:w="3677" w:type="dxa"/>
            <w:vMerge/>
            <w:tcBorders>
              <w:bottom w:val="single" w:sz="4" w:space="0" w:color="auto"/>
            </w:tcBorders>
          </w:tcPr>
          <w:p w:rsidR="00E92AC6" w:rsidRPr="00304450" w:rsidRDefault="00E92AC6" w:rsidP="00F26DDB">
            <w:pPr>
              <w:overflowPunct/>
              <w:autoSpaceDE w:val="0"/>
              <w:autoSpaceDN w:val="0"/>
              <w:jc w:val="left"/>
              <w:textAlignment w:val="auto"/>
              <w:rPr>
                <w:rFonts w:hAnsi="ＭＳ 明朝"/>
                <w:color w:val="auto"/>
                <w:sz w:val="21"/>
                <w:szCs w:val="21"/>
              </w:rPr>
            </w:pPr>
          </w:p>
        </w:tc>
        <w:tc>
          <w:tcPr>
            <w:tcW w:w="3345" w:type="dxa"/>
            <w:gridSpan w:val="2"/>
            <w:tcBorders>
              <w:bottom w:val="single" w:sz="4" w:space="0" w:color="auto"/>
            </w:tcBorders>
            <w:vAlign w:val="center"/>
          </w:tcPr>
          <w:p w:rsidR="00E92AC6" w:rsidRPr="00304450" w:rsidRDefault="00E92AC6" w:rsidP="00F26DDB">
            <w:pPr>
              <w:suppressAutoHyphens/>
              <w:kinsoku w:val="0"/>
              <w:wordWrap w:val="0"/>
              <w:autoSpaceDE w:val="0"/>
              <w:autoSpaceDN w:val="0"/>
              <w:jc w:val="center"/>
              <w:rPr>
                <w:rFonts w:hAnsi="ＭＳ 明朝"/>
                <w:color w:val="auto"/>
                <w:sz w:val="21"/>
                <w:szCs w:val="21"/>
                <w:lang w:eastAsia="zh-TW"/>
              </w:rPr>
            </w:pPr>
            <w:r w:rsidRPr="00304450">
              <w:rPr>
                <w:rFonts w:hAnsi="ＭＳ 明朝" w:cs="HG丸ｺﾞｼｯｸM-PRO" w:hint="eastAsia"/>
                <w:sz w:val="21"/>
                <w:szCs w:val="21"/>
                <w:lang w:eastAsia="zh-TW"/>
              </w:rPr>
              <w:t>評</w:t>
            </w:r>
            <w:r w:rsidRPr="00304450">
              <w:rPr>
                <w:rFonts w:hAnsi="ＭＳ 明朝" w:cs="HG丸ｺﾞｼｯｸM-PRO"/>
                <w:sz w:val="21"/>
                <w:szCs w:val="21"/>
                <w:lang w:eastAsia="zh-TW"/>
              </w:rPr>
              <w:t xml:space="preserve"> </w:t>
            </w:r>
            <w:r w:rsidRPr="00304450">
              <w:rPr>
                <w:rFonts w:hAnsi="ＭＳ 明朝" w:cs="HG丸ｺﾞｼｯｸM-PRO" w:hint="eastAsia"/>
                <w:sz w:val="21"/>
                <w:szCs w:val="21"/>
                <w:lang w:eastAsia="zh-TW"/>
              </w:rPr>
              <w:t>価</w:t>
            </w:r>
            <w:r w:rsidRPr="00304450">
              <w:rPr>
                <w:rFonts w:hAnsi="ＭＳ 明朝" w:cs="HG丸ｺﾞｼｯｸM-PRO"/>
                <w:sz w:val="21"/>
                <w:szCs w:val="21"/>
                <w:lang w:eastAsia="zh-TW"/>
              </w:rPr>
              <w:t xml:space="preserve"> </w:t>
            </w:r>
            <w:r w:rsidRPr="00304450">
              <w:rPr>
                <w:rFonts w:hAnsi="ＭＳ 明朝" w:cs="HG丸ｺﾞｼｯｸM-PRO" w:hint="eastAsia"/>
                <w:sz w:val="21"/>
                <w:szCs w:val="21"/>
                <w:lang w:eastAsia="zh-TW"/>
              </w:rPr>
              <w:t>規</w:t>
            </w:r>
            <w:r w:rsidRPr="00304450">
              <w:rPr>
                <w:rFonts w:hAnsi="ＭＳ 明朝" w:cs="HG丸ｺﾞｼｯｸM-PRO"/>
                <w:sz w:val="21"/>
                <w:szCs w:val="21"/>
                <w:lang w:eastAsia="zh-TW"/>
              </w:rPr>
              <w:t xml:space="preserve"> </w:t>
            </w:r>
            <w:r w:rsidRPr="00304450">
              <w:rPr>
                <w:rFonts w:hAnsi="ＭＳ 明朝" w:cs="HG丸ｺﾞｼｯｸM-PRO" w:hint="eastAsia"/>
                <w:sz w:val="21"/>
                <w:szCs w:val="21"/>
                <w:lang w:eastAsia="zh-TW"/>
              </w:rPr>
              <w:t>準</w:t>
            </w:r>
            <w:r w:rsidR="00A049DC">
              <w:rPr>
                <w:rFonts w:hAnsi="ＭＳ 明朝" w:cs="HG丸ｺﾞｼｯｸM-PRO" w:hint="eastAsia"/>
                <w:sz w:val="21"/>
                <w:szCs w:val="21"/>
              </w:rPr>
              <w:t>・【評価方法】</w:t>
            </w:r>
          </w:p>
        </w:tc>
        <w:tc>
          <w:tcPr>
            <w:tcW w:w="1291" w:type="dxa"/>
            <w:tcBorders>
              <w:bottom w:val="single" w:sz="4" w:space="0" w:color="auto"/>
            </w:tcBorders>
            <w:vAlign w:val="center"/>
          </w:tcPr>
          <w:p w:rsidR="00E92AC6" w:rsidRPr="00304450" w:rsidRDefault="00A049DC" w:rsidP="00F26DDB">
            <w:pPr>
              <w:suppressAutoHyphens/>
              <w:kinsoku w:val="0"/>
              <w:wordWrap w:val="0"/>
              <w:autoSpaceDE w:val="0"/>
              <w:autoSpaceDN w:val="0"/>
              <w:jc w:val="center"/>
              <w:rPr>
                <w:rFonts w:hAnsi="ＭＳ 明朝"/>
                <w:color w:val="auto"/>
                <w:sz w:val="21"/>
                <w:szCs w:val="21"/>
              </w:rPr>
            </w:pPr>
            <w:r>
              <w:rPr>
                <w:rFonts w:hAnsi="ＭＳ 明朝" w:hint="eastAsia"/>
                <w:color w:val="auto"/>
                <w:sz w:val="21"/>
                <w:szCs w:val="21"/>
              </w:rPr>
              <w:t>資質・能力の評価</w:t>
            </w:r>
          </w:p>
        </w:tc>
      </w:tr>
      <w:tr w:rsidR="006C49D4" w:rsidRPr="00304450" w:rsidTr="00EE2B08">
        <w:trPr>
          <w:cantSplit/>
          <w:trHeight w:val="2070"/>
        </w:trPr>
        <w:tc>
          <w:tcPr>
            <w:tcW w:w="561" w:type="dxa"/>
            <w:vMerge w:val="restart"/>
          </w:tcPr>
          <w:p w:rsidR="006C49D4" w:rsidRPr="00BE20C7" w:rsidRDefault="006C49D4" w:rsidP="00F26DDB">
            <w:pPr>
              <w:autoSpaceDE w:val="0"/>
              <w:autoSpaceDN w:val="0"/>
              <w:rPr>
                <w:rFonts w:hAnsi="ＭＳ 明朝"/>
                <w:color w:val="auto"/>
                <w:sz w:val="21"/>
                <w:szCs w:val="21"/>
              </w:rPr>
            </w:pPr>
            <w:r w:rsidRPr="00BE20C7">
              <w:rPr>
                <w:rFonts w:hAnsi="ＭＳ 明朝" w:hint="eastAsia"/>
                <w:color w:val="auto"/>
                <w:sz w:val="21"/>
                <w:szCs w:val="21"/>
              </w:rPr>
              <w:t>１</w:t>
            </w:r>
          </w:p>
        </w:tc>
        <w:tc>
          <w:tcPr>
            <w:tcW w:w="902" w:type="dxa"/>
            <w:tcBorders>
              <w:bottom w:val="dotted" w:sz="4" w:space="0" w:color="auto"/>
            </w:tcBorders>
            <w:textDirection w:val="tbRlV"/>
            <w:vAlign w:val="center"/>
          </w:tcPr>
          <w:p w:rsidR="006C49D4" w:rsidRPr="00BE20C7" w:rsidRDefault="006C49D4" w:rsidP="00F26DDB">
            <w:pPr>
              <w:autoSpaceDE w:val="0"/>
              <w:autoSpaceDN w:val="0"/>
              <w:ind w:left="113" w:right="113"/>
              <w:jc w:val="center"/>
              <w:rPr>
                <w:rFonts w:hAnsi="ＭＳ 明朝"/>
                <w:color w:val="auto"/>
                <w:sz w:val="21"/>
                <w:szCs w:val="21"/>
              </w:rPr>
            </w:pPr>
            <w:r w:rsidRPr="00BE20C7">
              <w:rPr>
                <w:rFonts w:hAnsi="ＭＳ 明朝" w:hint="eastAsia"/>
                <w:color w:val="auto"/>
                <w:sz w:val="21"/>
                <w:szCs w:val="21"/>
              </w:rPr>
              <w:t>１</w:t>
            </w:r>
          </w:p>
        </w:tc>
        <w:tc>
          <w:tcPr>
            <w:tcW w:w="3677" w:type="dxa"/>
            <w:tcBorders>
              <w:bottom w:val="dotted" w:sz="4" w:space="0" w:color="auto"/>
            </w:tcBorders>
          </w:tcPr>
          <w:p w:rsidR="006C49D4" w:rsidRPr="005B6EF3" w:rsidRDefault="003671C9" w:rsidP="00F26DDB">
            <w:pPr>
              <w:autoSpaceDE w:val="0"/>
              <w:autoSpaceDN w:val="0"/>
              <w:adjustRightInd/>
              <w:ind w:leftChars="100" w:left="210"/>
              <w:rPr>
                <w:rFonts w:ascii="HG丸ｺﾞｼｯｸM-PRO" w:eastAsia="HG丸ｺﾞｼｯｸM-PRO" w:hAnsi="HG丸ｺﾞｼｯｸM-PRO"/>
                <w:color w:val="auto"/>
                <w:sz w:val="21"/>
                <w:szCs w:val="21"/>
                <w:bdr w:val="single" w:sz="4" w:space="0" w:color="auto"/>
              </w:rPr>
            </w:pPr>
            <w:r>
              <w:rPr>
                <w:rFonts w:ascii="HG丸ｺﾞｼｯｸM-PRO" w:eastAsia="HG丸ｺﾞｼｯｸM-PRO" w:hAnsi="HG丸ｺﾞｼｯｸM-PRO" w:hint="eastAsia"/>
                <w:color w:val="auto"/>
                <w:sz w:val="21"/>
                <w:szCs w:val="21"/>
                <w:bdr w:val="single" w:sz="4" w:space="0" w:color="auto"/>
              </w:rPr>
              <w:t xml:space="preserve"> 課題</w:t>
            </w:r>
            <w:r w:rsidR="006C49D4" w:rsidRPr="005B6EF3">
              <w:rPr>
                <w:rFonts w:ascii="HG丸ｺﾞｼｯｸM-PRO" w:eastAsia="HG丸ｺﾞｼｯｸM-PRO" w:hAnsi="HG丸ｺﾞｼｯｸM-PRO" w:hint="eastAsia"/>
                <w:color w:val="auto"/>
                <w:sz w:val="21"/>
                <w:szCs w:val="21"/>
                <w:bdr w:val="single" w:sz="4" w:space="0" w:color="auto"/>
              </w:rPr>
              <w:t>の設定</w:t>
            </w:r>
            <w:r>
              <w:rPr>
                <w:rFonts w:ascii="HG丸ｺﾞｼｯｸM-PRO" w:eastAsia="HG丸ｺﾞｼｯｸM-PRO" w:hAnsi="HG丸ｺﾞｼｯｸM-PRO" w:hint="eastAsia"/>
                <w:color w:val="auto"/>
                <w:sz w:val="21"/>
                <w:szCs w:val="21"/>
                <w:bdr w:val="single" w:sz="4" w:space="0" w:color="auto"/>
              </w:rPr>
              <w:t xml:space="preserve"> </w:t>
            </w:r>
          </w:p>
          <w:p w:rsidR="006C49D4" w:rsidRPr="005B6EF3" w:rsidRDefault="00FD1C57" w:rsidP="00F26DDB">
            <w:pPr>
              <w:autoSpaceDE w:val="0"/>
              <w:autoSpaceDN w:val="0"/>
              <w:adjustRightInd/>
              <w:ind w:leftChars="100" w:left="210"/>
              <w:rPr>
                <w:rFonts w:ascii="HG丸ｺﾞｼｯｸM-PRO" w:eastAsia="HG丸ｺﾞｼｯｸM-PRO" w:hAnsi="HG丸ｺﾞｼｯｸM-PRO"/>
                <w:color w:val="auto"/>
                <w:sz w:val="21"/>
                <w:szCs w:val="21"/>
                <w:bdr w:val="single" w:sz="4" w:space="0" w:color="auto"/>
              </w:rPr>
            </w:pPr>
            <w:r>
              <w:rPr>
                <w:rFonts w:ascii="HG丸ｺﾞｼｯｸM-PRO" w:eastAsia="HG丸ｺﾞｼｯｸM-PRO" w:hAnsi="HG丸ｺﾞｼｯｸM-PRO"/>
                <w:noProof/>
                <w:color w:val="auto"/>
                <w:szCs w:val="21"/>
              </w:rPr>
              <mc:AlternateContent>
                <mc:Choice Requires="wps">
                  <w:drawing>
                    <wp:anchor distT="0" distB="0" distL="114300" distR="114300" simplePos="0" relativeHeight="251697664" behindDoc="0" locked="0" layoutInCell="1" allowOverlap="1">
                      <wp:simplePos x="0" y="0"/>
                      <wp:positionH relativeFrom="column">
                        <wp:posOffset>-62865</wp:posOffset>
                      </wp:positionH>
                      <wp:positionV relativeFrom="paragraph">
                        <wp:posOffset>30480</wp:posOffset>
                      </wp:positionV>
                      <wp:extent cx="2328545" cy="308610"/>
                      <wp:effectExtent l="0" t="0" r="14605" b="152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8545"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865" w:rsidRPr="005B6EF3" w:rsidRDefault="00671865">
                                  <w:pPr>
                                    <w:rPr>
                                      <w:color w:val="auto"/>
                                    </w:rPr>
                                  </w:pPr>
                                  <w:r w:rsidRPr="005B6EF3">
                                    <w:rPr>
                                      <w:rFonts w:hint="eastAsia"/>
                                      <w:color w:val="auto"/>
                                    </w:rPr>
                                    <w:t>「</w:t>
                                  </w:r>
                                  <w:r>
                                    <w:rPr>
                                      <w:rFonts w:hint="eastAsia"/>
                                      <w:color w:val="auto"/>
                                    </w:rPr>
                                    <w:t>短歌を味わい</w:t>
                                  </w:r>
                                  <w:r>
                                    <w:rPr>
                                      <w:color w:val="auto"/>
                                    </w:rPr>
                                    <w:t>，</w:t>
                                  </w:r>
                                  <w:r>
                                    <w:rPr>
                                      <w:rFonts w:hint="eastAsia"/>
                                      <w:color w:val="auto"/>
                                    </w:rPr>
                                    <w:t>短歌集を</w:t>
                                  </w:r>
                                  <w:r>
                                    <w:rPr>
                                      <w:color w:val="auto"/>
                                    </w:rPr>
                                    <w:t>作ろう」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3" type="#_x0000_t202" style="position:absolute;left:0;text-align:left;margin-left:-4.95pt;margin-top:2.4pt;width:183.35pt;height:2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" fillcolor="white [3201]" strokeweight=".5pt">
                      <v:path arrowok="t"/>
                      <v:textbox>
                        <w:txbxContent>
                          <w:p w:rsidR="00671865" w:rsidRPr="005B6EF3" w:rsidRDefault="00671865">
                            <w:pPr>
                              <w:rPr>
                                <w:color w:val="auto"/>
                              </w:rPr>
                            </w:pPr>
                            <w:r w:rsidRPr="005B6EF3">
                              <w:rPr>
                                <w:rFonts w:hint="eastAsia"/>
                                <w:color w:val="auto"/>
                              </w:rPr>
                              <w:t>「</w:t>
                            </w:r>
                            <w:r>
                              <w:rPr>
                                <w:rFonts w:hint="eastAsia"/>
                                <w:color w:val="auto"/>
                              </w:rPr>
                              <w:t>短歌を味わい</w:t>
                            </w:r>
                            <w:r>
                              <w:rPr>
                                <w:color w:val="auto"/>
                              </w:rPr>
                              <w:t>，</w:t>
                            </w:r>
                            <w:r>
                              <w:rPr>
                                <w:rFonts w:hint="eastAsia"/>
                                <w:color w:val="auto"/>
                              </w:rPr>
                              <w:t>短歌集を</w:t>
                            </w:r>
                            <w:r>
                              <w:rPr>
                                <w:color w:val="auto"/>
                              </w:rPr>
                              <w:t>作ろう」</w:t>
                            </w:r>
                          </w:p>
                        </w:txbxContent>
                      </v:textbox>
                    </v:shape>
                  </w:pict>
                </mc:Fallback>
              </mc:AlternateContent>
            </w:r>
          </w:p>
          <w:p w:rsidR="006C49D4" w:rsidRPr="005B6EF3" w:rsidRDefault="006C49D4" w:rsidP="00F26DDB">
            <w:pPr>
              <w:autoSpaceDE w:val="0"/>
              <w:autoSpaceDN w:val="0"/>
              <w:adjustRightInd/>
              <w:ind w:leftChars="100" w:left="210"/>
              <w:rPr>
                <w:rFonts w:ascii="HG丸ｺﾞｼｯｸM-PRO" w:eastAsia="HG丸ｺﾞｼｯｸM-PRO" w:hAnsi="HG丸ｺﾞｼｯｸM-PRO"/>
                <w:color w:val="auto"/>
                <w:sz w:val="21"/>
                <w:szCs w:val="21"/>
                <w:bdr w:val="single" w:sz="4" w:space="0" w:color="auto"/>
              </w:rPr>
            </w:pPr>
          </w:p>
          <w:p w:rsidR="00794854" w:rsidRPr="00C643C6" w:rsidRDefault="00794854" w:rsidP="00637D3A">
            <w:pPr>
              <w:autoSpaceDE w:val="0"/>
              <w:autoSpaceDN w:val="0"/>
              <w:ind w:leftChars="16" w:left="244" w:hangingChars="100" w:hanging="210"/>
              <w:jc w:val="left"/>
              <w:rPr>
                <w:rFonts w:hAnsi="Century"/>
                <w:color w:val="000000" w:themeColor="text1"/>
                <w:sz w:val="21"/>
                <w:szCs w:val="21"/>
              </w:rPr>
            </w:pPr>
            <w:r w:rsidRPr="00C643C6">
              <w:rPr>
                <w:rFonts w:hAnsi="Century" w:hint="eastAsia"/>
                <w:color w:val="000000" w:themeColor="text1"/>
                <w:sz w:val="21"/>
                <w:szCs w:val="21"/>
              </w:rPr>
              <w:t>○</w:t>
            </w:r>
            <w:r w:rsidR="00572529" w:rsidRPr="00C643C6">
              <w:rPr>
                <w:rFonts w:hAnsi="Century" w:hint="eastAsia"/>
                <w:color w:val="000000" w:themeColor="text1"/>
                <w:sz w:val="21"/>
                <w:szCs w:val="21"/>
              </w:rPr>
              <w:t>短歌と身近な歌の歌詞を比べ</w:t>
            </w:r>
            <w:r w:rsidR="009163C9" w:rsidRPr="00C643C6">
              <w:rPr>
                <w:rFonts w:hAnsi="Century" w:hint="eastAsia"/>
                <w:color w:val="000000" w:themeColor="text1"/>
                <w:sz w:val="21"/>
                <w:szCs w:val="21"/>
              </w:rPr>
              <w:t>，</w:t>
            </w:r>
            <w:r w:rsidR="00572529" w:rsidRPr="00C643C6">
              <w:rPr>
                <w:rFonts w:hAnsi="Century" w:hint="eastAsia"/>
                <w:color w:val="000000" w:themeColor="text1"/>
                <w:sz w:val="21"/>
                <w:szCs w:val="21"/>
              </w:rPr>
              <w:t>違いや共通点を見つけ</w:t>
            </w:r>
            <w:r w:rsidR="009163C9" w:rsidRPr="00C643C6">
              <w:rPr>
                <w:rFonts w:hAnsi="Century" w:hint="eastAsia"/>
                <w:color w:val="000000" w:themeColor="text1"/>
                <w:sz w:val="21"/>
                <w:szCs w:val="21"/>
              </w:rPr>
              <w:t>，</w:t>
            </w:r>
            <w:r w:rsidR="00572529" w:rsidRPr="00C643C6">
              <w:rPr>
                <w:rFonts w:hAnsi="Century" w:hint="eastAsia"/>
                <w:color w:val="000000" w:themeColor="text1"/>
                <w:sz w:val="21"/>
                <w:szCs w:val="21"/>
              </w:rPr>
              <w:t>短歌の学習への目的意識を持たせる。</w:t>
            </w:r>
          </w:p>
          <w:p w:rsidR="006C49D4" w:rsidRPr="00D41544" w:rsidRDefault="00FB2122" w:rsidP="00522085">
            <w:pPr>
              <w:autoSpaceDE w:val="0"/>
              <w:autoSpaceDN w:val="0"/>
              <w:ind w:leftChars="16" w:left="244" w:hangingChars="100" w:hanging="210"/>
              <w:jc w:val="left"/>
              <w:rPr>
                <w:color w:val="auto"/>
              </w:rPr>
            </w:pPr>
            <w:r>
              <w:rPr>
                <w:rFonts w:hAnsi="Century" w:hint="eastAsia"/>
                <w:color w:val="auto"/>
                <w:sz w:val="21"/>
                <w:szCs w:val="21"/>
              </w:rPr>
              <w:t>○</w:t>
            </w:r>
            <w:r w:rsidR="00EE2B08" w:rsidRPr="00BE20C7">
              <w:rPr>
                <w:rFonts w:hAnsi="Century" w:hint="eastAsia"/>
                <w:color w:val="auto"/>
                <w:sz w:val="21"/>
                <w:szCs w:val="21"/>
              </w:rPr>
              <w:t>学習課題をつか</w:t>
            </w:r>
            <w:r w:rsidR="00D41544" w:rsidRPr="00522085">
              <w:rPr>
                <w:rFonts w:hAnsi="Century" w:hint="eastAsia"/>
                <w:color w:val="000000" w:themeColor="text1"/>
                <w:sz w:val="21"/>
                <w:szCs w:val="21"/>
              </w:rPr>
              <w:t>み，学習の見通しを持つ。</w:t>
            </w:r>
          </w:p>
        </w:tc>
        <w:tc>
          <w:tcPr>
            <w:tcW w:w="3345" w:type="dxa"/>
            <w:gridSpan w:val="2"/>
            <w:tcBorders>
              <w:bottom w:val="dotted" w:sz="4" w:space="0" w:color="auto"/>
            </w:tcBorders>
          </w:tcPr>
          <w:p w:rsidR="00794854" w:rsidRDefault="00794854" w:rsidP="00F26DDB">
            <w:pPr>
              <w:adjustRightInd/>
              <w:ind w:left="210" w:hangingChars="100" w:hanging="210"/>
              <w:rPr>
                <w:rFonts w:hAnsi="ＭＳ 明朝" w:cs="HG丸ｺﾞｼｯｸM-PRO"/>
                <w:color w:val="auto"/>
                <w:sz w:val="21"/>
                <w:szCs w:val="21"/>
              </w:rPr>
            </w:pPr>
          </w:p>
          <w:p w:rsidR="006C49D4" w:rsidRPr="005B6EF3" w:rsidRDefault="006C49D4" w:rsidP="00F26DDB">
            <w:pPr>
              <w:adjustRightInd/>
              <w:ind w:left="210" w:hangingChars="100" w:hanging="210"/>
              <w:rPr>
                <w:rFonts w:hAnsi="ＭＳ 明朝" w:cs="HG丸ｺﾞｼｯｸM-PRO"/>
                <w:color w:val="auto"/>
                <w:sz w:val="21"/>
                <w:szCs w:val="21"/>
              </w:rPr>
            </w:pPr>
            <w:r w:rsidRPr="005B6EF3">
              <w:rPr>
                <w:rFonts w:hAnsi="ＭＳ 明朝" w:cs="HG丸ｺﾞｼｯｸM-PRO" w:hint="eastAsia"/>
                <w:color w:val="auto"/>
                <w:sz w:val="21"/>
                <w:szCs w:val="21"/>
              </w:rPr>
              <w:t>○</w:t>
            </w:r>
            <w:r w:rsidRPr="00BE20C7">
              <w:rPr>
                <w:rFonts w:hAnsi="ＭＳ 明朝" w:cs="HG丸ｺﾞｼｯｸM-PRO" w:hint="eastAsia"/>
                <w:color w:val="auto"/>
                <w:sz w:val="21"/>
                <w:szCs w:val="21"/>
              </w:rPr>
              <w:t>短歌に関心を持ち，</w:t>
            </w:r>
            <w:r w:rsidR="006067CF">
              <w:rPr>
                <w:rFonts w:hAnsi="ＭＳ 明朝" w:cs="HG丸ｺﾞｼｯｸM-PRO" w:hint="eastAsia"/>
                <w:color w:val="auto"/>
                <w:sz w:val="21"/>
                <w:szCs w:val="21"/>
              </w:rPr>
              <w:t>短</w:t>
            </w:r>
            <w:r w:rsidRPr="00BE20C7">
              <w:rPr>
                <w:rFonts w:hAnsi="ＭＳ 明朝" w:cs="HG丸ｺﾞｼｯｸM-PRO" w:hint="eastAsia"/>
                <w:color w:val="auto"/>
                <w:sz w:val="21"/>
                <w:szCs w:val="21"/>
              </w:rPr>
              <w:t>歌の中の言葉を手がかりに想像を働かせながら読み味わおうとしている。</w:t>
            </w:r>
          </w:p>
          <w:p w:rsidR="006C49D4" w:rsidRPr="005B6EF3" w:rsidRDefault="006C49D4" w:rsidP="00F26DDB">
            <w:pPr>
              <w:adjustRightInd/>
              <w:ind w:left="210" w:hangingChars="100" w:hanging="210"/>
              <w:jc w:val="right"/>
              <w:rPr>
                <w:rFonts w:hAnsi="ＭＳ 明朝" w:cs="HG丸ｺﾞｼｯｸM-PRO"/>
                <w:color w:val="auto"/>
                <w:sz w:val="21"/>
                <w:szCs w:val="21"/>
              </w:rPr>
            </w:pPr>
            <w:r w:rsidRPr="005B6EF3">
              <w:rPr>
                <w:rFonts w:hAnsi="ＭＳ 明朝" w:cs="HG丸ｺﾞｼｯｸM-PRO" w:hint="eastAsia"/>
                <w:color w:val="auto"/>
                <w:sz w:val="21"/>
                <w:szCs w:val="21"/>
              </w:rPr>
              <w:t>（国語への関心・意欲・態度）</w:t>
            </w:r>
          </w:p>
          <w:p w:rsidR="006C49D4" w:rsidRPr="005B6EF3" w:rsidRDefault="006C49D4" w:rsidP="00F26DDB">
            <w:pPr>
              <w:adjustRightInd/>
              <w:ind w:leftChars="100" w:left="210"/>
              <w:jc w:val="right"/>
              <w:rPr>
                <w:rFonts w:hAnsi="ＭＳ 明朝" w:cs="HG丸ｺﾞｼｯｸM-PRO"/>
                <w:color w:val="auto"/>
                <w:sz w:val="21"/>
                <w:szCs w:val="21"/>
              </w:rPr>
            </w:pPr>
            <w:r w:rsidRPr="005B6EF3">
              <w:rPr>
                <w:rFonts w:hAnsi="ＭＳ 明朝" w:cs="HG丸ｺﾞｼｯｸM-PRO" w:hint="eastAsia"/>
                <w:color w:val="auto"/>
                <w:sz w:val="21"/>
                <w:szCs w:val="21"/>
              </w:rPr>
              <w:t>【行動の観察】</w:t>
            </w:r>
          </w:p>
        </w:tc>
        <w:tc>
          <w:tcPr>
            <w:tcW w:w="1291" w:type="dxa"/>
            <w:tcBorders>
              <w:bottom w:val="dotted" w:sz="4" w:space="0" w:color="auto"/>
            </w:tcBorders>
          </w:tcPr>
          <w:p w:rsidR="006C49D4" w:rsidRPr="005B6EF3" w:rsidRDefault="006C49D4" w:rsidP="00F26DDB">
            <w:pPr>
              <w:suppressAutoHyphens/>
              <w:kinsoku w:val="0"/>
              <w:autoSpaceDE w:val="0"/>
              <w:autoSpaceDN w:val="0"/>
              <w:adjustRightInd/>
              <w:rPr>
                <w:rFonts w:hAnsi="ＭＳ 明朝" w:cs="HG丸ｺﾞｼｯｸM-PRO"/>
                <w:color w:val="auto"/>
                <w:sz w:val="21"/>
                <w:szCs w:val="21"/>
              </w:rPr>
            </w:pPr>
          </w:p>
          <w:p w:rsidR="006C49D4" w:rsidRPr="005B6EF3" w:rsidRDefault="006C49D4" w:rsidP="00F26DDB">
            <w:pPr>
              <w:suppressAutoHyphens/>
              <w:kinsoku w:val="0"/>
              <w:autoSpaceDE w:val="0"/>
              <w:autoSpaceDN w:val="0"/>
              <w:adjustRightInd/>
              <w:rPr>
                <w:rFonts w:hAnsi="ＭＳ 明朝" w:cs="HG丸ｺﾞｼｯｸM-PRO"/>
                <w:color w:val="auto"/>
                <w:sz w:val="21"/>
                <w:szCs w:val="21"/>
              </w:rPr>
            </w:pPr>
          </w:p>
        </w:tc>
      </w:tr>
      <w:tr w:rsidR="006C49D4" w:rsidRPr="00304450" w:rsidTr="00F26DDB">
        <w:trPr>
          <w:cantSplit/>
          <w:trHeight w:val="1393"/>
        </w:trPr>
        <w:tc>
          <w:tcPr>
            <w:tcW w:w="561" w:type="dxa"/>
            <w:vMerge/>
            <w:tcBorders>
              <w:bottom w:val="single" w:sz="4" w:space="0" w:color="auto"/>
            </w:tcBorders>
          </w:tcPr>
          <w:p w:rsidR="006C49D4" w:rsidRPr="00BE20C7" w:rsidRDefault="006C49D4" w:rsidP="00F26DDB">
            <w:pPr>
              <w:autoSpaceDE w:val="0"/>
              <w:autoSpaceDN w:val="0"/>
              <w:jc w:val="center"/>
              <w:rPr>
                <w:rFonts w:hAnsi="ＭＳ 明朝"/>
                <w:color w:val="auto"/>
                <w:sz w:val="21"/>
                <w:szCs w:val="21"/>
              </w:rPr>
            </w:pPr>
          </w:p>
        </w:tc>
        <w:tc>
          <w:tcPr>
            <w:tcW w:w="902" w:type="dxa"/>
            <w:tcBorders>
              <w:top w:val="dotted" w:sz="4" w:space="0" w:color="auto"/>
              <w:bottom w:val="single" w:sz="4" w:space="0" w:color="auto"/>
            </w:tcBorders>
            <w:textDirection w:val="tbRlV"/>
            <w:vAlign w:val="center"/>
          </w:tcPr>
          <w:p w:rsidR="006C49D4" w:rsidRPr="00BE20C7" w:rsidRDefault="006C49D4" w:rsidP="00F26DDB">
            <w:pPr>
              <w:autoSpaceDE w:val="0"/>
              <w:autoSpaceDN w:val="0"/>
              <w:ind w:left="113" w:right="113"/>
              <w:jc w:val="center"/>
              <w:rPr>
                <w:rFonts w:hAnsi="ＭＳ 明朝"/>
                <w:color w:val="auto"/>
                <w:sz w:val="21"/>
                <w:szCs w:val="21"/>
              </w:rPr>
            </w:pPr>
            <w:r w:rsidRPr="00BE20C7">
              <w:rPr>
                <w:rFonts w:hAnsi="ＭＳ 明朝" w:hint="eastAsia"/>
                <w:color w:val="auto"/>
                <w:sz w:val="21"/>
                <w:szCs w:val="21"/>
              </w:rPr>
              <w:t>２</w:t>
            </w:r>
          </w:p>
        </w:tc>
        <w:tc>
          <w:tcPr>
            <w:tcW w:w="3677" w:type="dxa"/>
            <w:tcBorders>
              <w:top w:val="dotted" w:sz="4" w:space="0" w:color="auto"/>
              <w:bottom w:val="single" w:sz="4" w:space="0" w:color="auto"/>
            </w:tcBorders>
          </w:tcPr>
          <w:p w:rsidR="006C49D4" w:rsidRPr="00655FC8" w:rsidRDefault="003671C9" w:rsidP="00F26DDB">
            <w:pPr>
              <w:autoSpaceDE w:val="0"/>
              <w:autoSpaceDN w:val="0"/>
              <w:adjustRightInd/>
              <w:ind w:leftChars="100" w:left="210"/>
              <w:rPr>
                <w:rFonts w:ascii="HG丸ｺﾞｼｯｸM-PRO" w:eastAsia="HG丸ｺﾞｼｯｸM-PRO" w:hAnsi="HG丸ｺﾞｼｯｸM-PRO"/>
                <w:color w:val="auto"/>
                <w:sz w:val="21"/>
                <w:szCs w:val="21"/>
                <w:bdr w:val="single" w:sz="4" w:space="0" w:color="auto"/>
              </w:rPr>
            </w:pPr>
            <w:r>
              <w:rPr>
                <w:rFonts w:ascii="HG丸ｺﾞｼｯｸM-PRO" w:eastAsia="HG丸ｺﾞｼｯｸM-PRO" w:hAnsi="HG丸ｺﾞｼｯｸM-PRO" w:hint="eastAsia"/>
                <w:color w:val="auto"/>
                <w:sz w:val="21"/>
                <w:szCs w:val="21"/>
                <w:bdr w:val="single" w:sz="4" w:space="0" w:color="auto"/>
              </w:rPr>
              <w:t xml:space="preserve"> 情</w:t>
            </w:r>
            <w:r w:rsidR="006C49D4" w:rsidRPr="00655FC8">
              <w:rPr>
                <w:rFonts w:ascii="HG丸ｺﾞｼｯｸM-PRO" w:eastAsia="HG丸ｺﾞｼｯｸM-PRO" w:hAnsi="HG丸ｺﾞｼｯｸM-PRO" w:hint="eastAsia"/>
                <w:color w:val="auto"/>
                <w:sz w:val="21"/>
                <w:szCs w:val="21"/>
                <w:bdr w:val="single" w:sz="4" w:space="0" w:color="auto"/>
              </w:rPr>
              <w:t>報の収集</w:t>
            </w:r>
            <w:r>
              <w:rPr>
                <w:rFonts w:ascii="HG丸ｺﾞｼｯｸM-PRO" w:eastAsia="HG丸ｺﾞｼｯｸM-PRO" w:hAnsi="HG丸ｺﾞｼｯｸM-PRO" w:hint="eastAsia"/>
                <w:color w:val="auto"/>
                <w:sz w:val="21"/>
                <w:szCs w:val="21"/>
                <w:bdr w:val="single" w:sz="4" w:space="0" w:color="auto"/>
              </w:rPr>
              <w:t xml:space="preserve"> </w:t>
            </w:r>
            <w:r w:rsidR="006C49D4" w:rsidRPr="00655FC8">
              <w:rPr>
                <w:rFonts w:ascii="HG丸ｺﾞｼｯｸM-PRO" w:eastAsia="HG丸ｺﾞｼｯｸM-PRO" w:hAnsi="HG丸ｺﾞｼｯｸM-PRO" w:hint="eastAsia"/>
                <w:color w:val="auto"/>
                <w:sz w:val="21"/>
                <w:szCs w:val="21"/>
              </w:rPr>
              <w:t xml:space="preserve">　</w:t>
            </w:r>
            <w:r>
              <w:rPr>
                <w:rFonts w:ascii="HG丸ｺﾞｼｯｸM-PRO" w:eastAsia="HG丸ｺﾞｼｯｸM-PRO" w:hAnsi="HG丸ｺﾞｼｯｸM-PRO" w:hint="eastAsia"/>
                <w:color w:val="auto"/>
                <w:sz w:val="21"/>
                <w:szCs w:val="21"/>
                <w:bdr w:val="single" w:sz="4" w:space="0" w:color="auto"/>
              </w:rPr>
              <w:t xml:space="preserve"> 整理</w:t>
            </w:r>
            <w:r w:rsidR="006C49D4" w:rsidRPr="00655FC8">
              <w:rPr>
                <w:rFonts w:ascii="HG丸ｺﾞｼｯｸM-PRO" w:eastAsia="HG丸ｺﾞｼｯｸM-PRO" w:hAnsi="HG丸ｺﾞｼｯｸM-PRO" w:hint="eastAsia"/>
                <w:color w:val="auto"/>
                <w:sz w:val="21"/>
                <w:szCs w:val="21"/>
                <w:bdr w:val="single" w:sz="4" w:space="0" w:color="auto"/>
              </w:rPr>
              <w:t>・分析</w:t>
            </w:r>
            <w:r>
              <w:rPr>
                <w:rFonts w:ascii="HG丸ｺﾞｼｯｸM-PRO" w:eastAsia="HG丸ｺﾞｼｯｸM-PRO" w:hAnsi="HG丸ｺﾞｼｯｸM-PRO" w:hint="eastAsia"/>
                <w:color w:val="auto"/>
                <w:sz w:val="21"/>
                <w:szCs w:val="21"/>
                <w:bdr w:val="single" w:sz="4" w:space="0" w:color="auto"/>
              </w:rPr>
              <w:t xml:space="preserve"> </w:t>
            </w:r>
          </w:p>
          <w:p w:rsidR="006C49D4" w:rsidRPr="00655FC8" w:rsidRDefault="006C49D4" w:rsidP="00190E4F">
            <w:pPr>
              <w:autoSpaceDE w:val="0"/>
              <w:autoSpaceDN w:val="0"/>
              <w:ind w:leftChars="16" w:left="244" w:hangingChars="100" w:hanging="210"/>
              <w:jc w:val="left"/>
              <w:rPr>
                <w:rFonts w:hAnsi="Century"/>
                <w:color w:val="auto"/>
                <w:sz w:val="21"/>
                <w:szCs w:val="21"/>
              </w:rPr>
            </w:pPr>
            <w:r w:rsidRPr="00655FC8">
              <w:rPr>
                <w:rFonts w:hAnsi="Century" w:hint="eastAsia"/>
                <w:color w:val="auto"/>
                <w:sz w:val="21"/>
                <w:szCs w:val="21"/>
              </w:rPr>
              <w:t>○</w:t>
            </w:r>
            <w:r w:rsidRPr="00BE20C7">
              <w:rPr>
                <w:rFonts w:hAnsi="Century" w:hint="eastAsia"/>
                <w:color w:val="auto"/>
                <w:sz w:val="21"/>
                <w:szCs w:val="21"/>
              </w:rPr>
              <w:t>作者の生き方や表現の特徴をもとに短歌を解釈する。（知識構成型ジグソー法）</w:t>
            </w:r>
          </w:p>
          <w:p w:rsidR="006C49D4" w:rsidRPr="00655FC8" w:rsidRDefault="006C49D4" w:rsidP="00A562F4">
            <w:pPr>
              <w:autoSpaceDE w:val="0"/>
              <w:autoSpaceDN w:val="0"/>
              <w:ind w:leftChars="100" w:left="420" w:hangingChars="100" w:hanging="210"/>
              <w:jc w:val="left"/>
              <w:rPr>
                <w:rFonts w:ascii="Times New Roman"/>
                <w:color w:val="auto"/>
                <w:sz w:val="21"/>
                <w:szCs w:val="21"/>
              </w:rPr>
            </w:pPr>
            <w:r w:rsidRPr="00655FC8">
              <w:rPr>
                <w:rFonts w:hAnsi="Century" w:hint="eastAsia"/>
                <w:color w:val="auto"/>
                <w:sz w:val="21"/>
                <w:szCs w:val="21"/>
              </w:rPr>
              <w:t xml:space="preserve">　　　　</w:t>
            </w:r>
          </w:p>
        </w:tc>
        <w:tc>
          <w:tcPr>
            <w:tcW w:w="3332" w:type="dxa"/>
            <w:tcBorders>
              <w:top w:val="dotted" w:sz="4" w:space="0" w:color="auto"/>
              <w:bottom w:val="single" w:sz="4" w:space="0" w:color="auto"/>
            </w:tcBorders>
          </w:tcPr>
          <w:p w:rsidR="006C49D4" w:rsidRPr="00655FC8" w:rsidRDefault="006C49D4" w:rsidP="00F26DDB">
            <w:pPr>
              <w:suppressAutoHyphens/>
              <w:autoSpaceDE w:val="0"/>
              <w:autoSpaceDN w:val="0"/>
              <w:adjustRightInd/>
              <w:ind w:left="210" w:hangingChars="100" w:hanging="210"/>
              <w:rPr>
                <w:rFonts w:hAnsi="ＭＳ 明朝"/>
                <w:color w:val="auto"/>
                <w:sz w:val="21"/>
                <w:szCs w:val="21"/>
              </w:rPr>
            </w:pPr>
            <w:r w:rsidRPr="00655FC8">
              <w:rPr>
                <w:rFonts w:hAnsi="ＭＳ 明朝" w:hint="eastAsia"/>
                <w:color w:val="auto"/>
                <w:sz w:val="21"/>
                <w:szCs w:val="21"/>
              </w:rPr>
              <w:t>○</w:t>
            </w:r>
            <w:r w:rsidR="00C03339" w:rsidRPr="00C643C6">
              <w:rPr>
                <w:rFonts w:cs="ＭＳ 明朝" w:hint="eastAsia"/>
                <w:color w:val="000000" w:themeColor="text1"/>
                <w:sz w:val="21"/>
                <w:szCs w:val="21"/>
              </w:rPr>
              <w:t>短歌の心情を表す語句や表現の仕方に注意して読み，情景や作者の心情を想像し短歌を味わ</w:t>
            </w:r>
            <w:r w:rsidR="00C03339" w:rsidRPr="00C643C6">
              <w:rPr>
                <w:rFonts w:cs="ＭＳ 明朝" w:hint="eastAsia"/>
                <w:color w:val="000000" w:themeColor="text1"/>
                <w:szCs w:val="21"/>
              </w:rPr>
              <w:t>っている</w:t>
            </w:r>
            <w:r w:rsidR="00C03339" w:rsidRPr="00C643C6">
              <w:rPr>
                <w:rFonts w:cs="ＭＳ 明朝" w:hint="eastAsia"/>
                <w:color w:val="000000" w:themeColor="text1"/>
                <w:sz w:val="21"/>
                <w:szCs w:val="21"/>
              </w:rPr>
              <w:t>。</w:t>
            </w:r>
            <w:r w:rsidR="00A72552" w:rsidRPr="00A72552">
              <w:rPr>
                <w:rFonts w:hAnsi="ＭＳ 明朝" w:hint="eastAsia"/>
                <w:color w:val="FF0000"/>
                <w:sz w:val="21"/>
                <w:szCs w:val="21"/>
              </w:rPr>
              <w:t xml:space="preserve">　</w:t>
            </w:r>
            <w:r w:rsidRPr="00655FC8">
              <w:rPr>
                <w:rFonts w:hAnsi="ＭＳ 明朝" w:hint="eastAsia"/>
                <w:color w:val="auto"/>
                <w:sz w:val="21"/>
                <w:szCs w:val="21"/>
              </w:rPr>
              <w:t>（</w:t>
            </w:r>
            <w:r>
              <w:rPr>
                <w:rFonts w:hAnsi="ＭＳ 明朝" w:cs="HG丸ｺﾞｼｯｸM-PRO" w:hint="eastAsia"/>
                <w:color w:val="auto"/>
                <w:sz w:val="21"/>
                <w:szCs w:val="21"/>
              </w:rPr>
              <w:t>読むこと</w:t>
            </w:r>
            <w:r w:rsidRPr="00655FC8">
              <w:rPr>
                <w:rFonts w:hAnsi="ＭＳ 明朝" w:cs="HG丸ｺﾞｼｯｸM-PRO" w:hint="eastAsia"/>
                <w:color w:val="auto"/>
                <w:sz w:val="21"/>
                <w:szCs w:val="21"/>
              </w:rPr>
              <w:t xml:space="preserve">　</w:t>
            </w:r>
            <w:r>
              <w:rPr>
                <w:rFonts w:hAnsi="ＭＳ 明朝" w:cs="HG丸ｺﾞｼｯｸM-PRO" w:hint="eastAsia"/>
                <w:color w:val="auto"/>
                <w:sz w:val="21"/>
                <w:szCs w:val="21"/>
              </w:rPr>
              <w:t>ア</w:t>
            </w:r>
            <w:r w:rsidRPr="00655FC8">
              <w:rPr>
                <w:rFonts w:hAnsi="ＭＳ 明朝" w:cs="HG丸ｺﾞｼｯｸM-PRO" w:hint="eastAsia"/>
                <w:color w:val="auto"/>
                <w:sz w:val="21"/>
                <w:szCs w:val="21"/>
              </w:rPr>
              <w:t>）</w:t>
            </w:r>
          </w:p>
          <w:p w:rsidR="006C49D4" w:rsidRPr="00EE2B08" w:rsidRDefault="006C49D4" w:rsidP="00F26DDB">
            <w:pPr>
              <w:suppressAutoHyphens/>
              <w:autoSpaceDE w:val="0"/>
              <w:autoSpaceDN w:val="0"/>
              <w:adjustRightInd/>
              <w:ind w:left="210" w:hangingChars="100" w:hanging="210"/>
              <w:jc w:val="right"/>
              <w:rPr>
                <w:rFonts w:hAnsi="ＭＳ 明朝" w:cs="HG丸ｺﾞｼｯｸM-PRO"/>
                <w:color w:val="auto"/>
                <w:sz w:val="21"/>
                <w:szCs w:val="21"/>
              </w:rPr>
            </w:pPr>
            <w:r w:rsidRPr="00EE2B08">
              <w:rPr>
                <w:rFonts w:hAnsi="ＭＳ 明朝" w:cs="HG丸ｺﾞｼｯｸM-PRO" w:hint="eastAsia"/>
                <w:color w:val="auto"/>
                <w:sz w:val="21"/>
                <w:szCs w:val="21"/>
              </w:rPr>
              <w:t>【行動の観察・記述の分析】</w:t>
            </w:r>
          </w:p>
        </w:tc>
        <w:tc>
          <w:tcPr>
            <w:tcW w:w="1304" w:type="dxa"/>
            <w:gridSpan w:val="2"/>
            <w:tcBorders>
              <w:top w:val="dotted" w:sz="4" w:space="0" w:color="auto"/>
              <w:bottom w:val="single" w:sz="4" w:space="0" w:color="auto"/>
            </w:tcBorders>
          </w:tcPr>
          <w:p w:rsidR="006C49D4" w:rsidRDefault="006C49D4" w:rsidP="00F26DDB">
            <w:pPr>
              <w:suppressAutoHyphens/>
              <w:kinsoku w:val="0"/>
              <w:autoSpaceDE w:val="0"/>
              <w:autoSpaceDN w:val="0"/>
              <w:ind w:left="200" w:hangingChars="100" w:hanging="200"/>
              <w:rPr>
                <w:rFonts w:hAnsi="ＭＳ 明朝" w:cs="HG丸ｺﾞｼｯｸM-PRO"/>
                <w:color w:val="auto"/>
                <w:szCs w:val="21"/>
              </w:rPr>
            </w:pPr>
            <w:r>
              <w:rPr>
                <w:rFonts w:hAnsi="ＭＳ 明朝" w:cs="HG丸ｺﾞｼｯｸM-PRO" w:hint="eastAsia"/>
                <w:color w:val="auto"/>
                <w:szCs w:val="21"/>
              </w:rPr>
              <w:t>①</w:t>
            </w:r>
            <w:r w:rsidR="005264F9" w:rsidRPr="005264F9">
              <w:rPr>
                <w:rFonts w:hAnsi="ＭＳ 明朝" w:cs="HG丸ｺﾞｼｯｸM-PRO" w:hint="eastAsia"/>
                <w:color w:val="auto"/>
                <w:szCs w:val="21"/>
              </w:rPr>
              <w:t>情報活用能力</w:t>
            </w:r>
          </w:p>
          <w:p w:rsidR="005264F9" w:rsidRPr="005B6EF3" w:rsidRDefault="005264F9" w:rsidP="00F26DDB">
            <w:pPr>
              <w:suppressAutoHyphens/>
              <w:kinsoku w:val="0"/>
              <w:autoSpaceDE w:val="0"/>
              <w:autoSpaceDN w:val="0"/>
              <w:ind w:left="200" w:hangingChars="100" w:hanging="200"/>
              <w:rPr>
                <w:rFonts w:hAnsi="ＭＳ 明朝" w:cs="HG丸ｺﾞｼｯｸM-PRO"/>
                <w:color w:val="auto"/>
                <w:szCs w:val="21"/>
              </w:rPr>
            </w:pPr>
            <w:r>
              <w:rPr>
                <w:rFonts w:hAnsi="ＭＳ 明朝" w:cs="HG丸ｺﾞｼｯｸM-PRO" w:hint="eastAsia"/>
                <w:color w:val="auto"/>
                <w:szCs w:val="21"/>
              </w:rPr>
              <w:t>②主体性</w:t>
            </w:r>
          </w:p>
        </w:tc>
      </w:tr>
      <w:tr w:rsidR="005125E4" w:rsidRPr="00304450" w:rsidTr="00F26DDB">
        <w:trPr>
          <w:cantSplit/>
          <w:trHeight w:val="1691"/>
        </w:trPr>
        <w:tc>
          <w:tcPr>
            <w:tcW w:w="561" w:type="dxa"/>
            <w:tcBorders>
              <w:bottom w:val="dotted" w:sz="4" w:space="0" w:color="auto"/>
              <w:right w:val="single" w:sz="4" w:space="0" w:color="auto"/>
            </w:tcBorders>
          </w:tcPr>
          <w:p w:rsidR="005125E4" w:rsidRPr="00BE20C7" w:rsidRDefault="005125E4" w:rsidP="00F26DDB">
            <w:pPr>
              <w:autoSpaceDE w:val="0"/>
              <w:autoSpaceDN w:val="0"/>
              <w:jc w:val="center"/>
              <w:rPr>
                <w:rFonts w:hAnsi="ＭＳ 明朝" w:cs="HG丸ｺﾞｼｯｸM-PRO"/>
                <w:sz w:val="21"/>
                <w:szCs w:val="21"/>
              </w:rPr>
            </w:pPr>
            <w:r w:rsidRPr="00BE20C7">
              <w:rPr>
                <w:rFonts w:hAnsi="ＭＳ 明朝" w:hint="eastAsia"/>
                <w:color w:val="auto"/>
                <w:sz w:val="21"/>
                <w:szCs w:val="21"/>
              </w:rPr>
              <w:t>２</w:t>
            </w:r>
          </w:p>
        </w:tc>
        <w:tc>
          <w:tcPr>
            <w:tcW w:w="902" w:type="dxa"/>
            <w:tcBorders>
              <w:top w:val="single" w:sz="4" w:space="0" w:color="auto"/>
              <w:left w:val="single" w:sz="4" w:space="0" w:color="auto"/>
              <w:bottom w:val="dotted" w:sz="4" w:space="0" w:color="auto"/>
            </w:tcBorders>
            <w:textDirection w:val="tbRlV"/>
            <w:vAlign w:val="center"/>
          </w:tcPr>
          <w:p w:rsidR="005125E4" w:rsidRPr="00BE20C7" w:rsidRDefault="005125E4" w:rsidP="00F26DDB">
            <w:pPr>
              <w:autoSpaceDE w:val="0"/>
              <w:autoSpaceDN w:val="0"/>
              <w:ind w:left="113" w:right="113"/>
              <w:jc w:val="center"/>
              <w:rPr>
                <w:rFonts w:hAnsi="ＭＳ 明朝" w:cs="HG丸ｺﾞｼｯｸM-PRO"/>
                <w:sz w:val="21"/>
                <w:szCs w:val="21"/>
              </w:rPr>
            </w:pPr>
            <w:r w:rsidRPr="00BE20C7">
              <w:rPr>
                <w:rFonts w:hAnsi="ＭＳ 明朝" w:cs="HG丸ｺﾞｼｯｸM-PRO" w:hint="eastAsia"/>
                <w:sz w:val="21"/>
                <w:szCs w:val="21"/>
              </w:rPr>
              <w:t>３</w:t>
            </w:r>
          </w:p>
        </w:tc>
        <w:tc>
          <w:tcPr>
            <w:tcW w:w="3677" w:type="dxa"/>
            <w:tcBorders>
              <w:top w:val="single" w:sz="4" w:space="0" w:color="auto"/>
              <w:bottom w:val="dotted" w:sz="4" w:space="0" w:color="auto"/>
            </w:tcBorders>
          </w:tcPr>
          <w:p w:rsidR="003671C9" w:rsidRPr="00655FC8" w:rsidRDefault="003671C9" w:rsidP="003671C9">
            <w:pPr>
              <w:autoSpaceDE w:val="0"/>
              <w:autoSpaceDN w:val="0"/>
              <w:adjustRightInd/>
              <w:ind w:leftChars="100" w:left="210"/>
              <w:rPr>
                <w:rFonts w:ascii="HG丸ｺﾞｼｯｸM-PRO" w:eastAsia="HG丸ｺﾞｼｯｸM-PRO" w:hAnsi="HG丸ｺﾞｼｯｸM-PRO"/>
                <w:color w:val="auto"/>
                <w:sz w:val="21"/>
                <w:szCs w:val="21"/>
                <w:bdr w:val="single" w:sz="4" w:space="0" w:color="auto"/>
              </w:rPr>
            </w:pPr>
            <w:r>
              <w:rPr>
                <w:rFonts w:ascii="HG丸ｺﾞｼｯｸM-PRO" w:eastAsia="HG丸ｺﾞｼｯｸM-PRO" w:hAnsi="HG丸ｺﾞｼｯｸM-PRO" w:hint="eastAsia"/>
                <w:color w:val="auto"/>
                <w:sz w:val="21"/>
                <w:szCs w:val="21"/>
                <w:bdr w:val="single" w:sz="4" w:space="0" w:color="auto"/>
              </w:rPr>
              <w:t xml:space="preserve"> 情</w:t>
            </w:r>
            <w:r w:rsidRPr="00655FC8">
              <w:rPr>
                <w:rFonts w:ascii="HG丸ｺﾞｼｯｸM-PRO" w:eastAsia="HG丸ｺﾞｼｯｸM-PRO" w:hAnsi="HG丸ｺﾞｼｯｸM-PRO" w:hint="eastAsia"/>
                <w:color w:val="auto"/>
                <w:sz w:val="21"/>
                <w:szCs w:val="21"/>
                <w:bdr w:val="single" w:sz="4" w:space="0" w:color="auto"/>
              </w:rPr>
              <w:t>報の収集</w:t>
            </w:r>
            <w:r>
              <w:rPr>
                <w:rFonts w:ascii="HG丸ｺﾞｼｯｸM-PRO" w:eastAsia="HG丸ｺﾞｼｯｸM-PRO" w:hAnsi="HG丸ｺﾞｼｯｸM-PRO" w:hint="eastAsia"/>
                <w:color w:val="auto"/>
                <w:sz w:val="21"/>
                <w:szCs w:val="21"/>
                <w:bdr w:val="single" w:sz="4" w:space="0" w:color="auto"/>
              </w:rPr>
              <w:t xml:space="preserve"> </w:t>
            </w:r>
            <w:r w:rsidRPr="00655FC8">
              <w:rPr>
                <w:rFonts w:ascii="HG丸ｺﾞｼｯｸM-PRO" w:eastAsia="HG丸ｺﾞｼｯｸM-PRO" w:hAnsi="HG丸ｺﾞｼｯｸM-PRO" w:hint="eastAsia"/>
                <w:color w:val="auto"/>
                <w:sz w:val="21"/>
                <w:szCs w:val="21"/>
              </w:rPr>
              <w:t xml:space="preserve">　</w:t>
            </w:r>
            <w:r>
              <w:rPr>
                <w:rFonts w:ascii="HG丸ｺﾞｼｯｸM-PRO" w:eastAsia="HG丸ｺﾞｼｯｸM-PRO" w:hAnsi="HG丸ｺﾞｼｯｸM-PRO" w:hint="eastAsia"/>
                <w:color w:val="auto"/>
                <w:sz w:val="21"/>
                <w:szCs w:val="21"/>
                <w:bdr w:val="single" w:sz="4" w:space="0" w:color="auto"/>
              </w:rPr>
              <w:t xml:space="preserve"> 整理</w:t>
            </w:r>
            <w:r w:rsidRPr="00655FC8">
              <w:rPr>
                <w:rFonts w:ascii="HG丸ｺﾞｼｯｸM-PRO" w:eastAsia="HG丸ｺﾞｼｯｸM-PRO" w:hAnsi="HG丸ｺﾞｼｯｸM-PRO" w:hint="eastAsia"/>
                <w:color w:val="auto"/>
                <w:sz w:val="21"/>
                <w:szCs w:val="21"/>
                <w:bdr w:val="single" w:sz="4" w:space="0" w:color="auto"/>
              </w:rPr>
              <w:t>・分析</w:t>
            </w:r>
            <w:r>
              <w:rPr>
                <w:rFonts w:ascii="HG丸ｺﾞｼｯｸM-PRO" w:eastAsia="HG丸ｺﾞｼｯｸM-PRO" w:hAnsi="HG丸ｺﾞｼｯｸM-PRO" w:hint="eastAsia"/>
                <w:color w:val="auto"/>
                <w:sz w:val="21"/>
                <w:szCs w:val="21"/>
                <w:bdr w:val="single" w:sz="4" w:space="0" w:color="auto"/>
              </w:rPr>
              <w:t xml:space="preserve"> </w:t>
            </w:r>
          </w:p>
          <w:p w:rsidR="005125E4" w:rsidRPr="005264F9" w:rsidRDefault="005125E4" w:rsidP="00F26DDB">
            <w:pPr>
              <w:autoSpaceDE w:val="0"/>
              <w:autoSpaceDN w:val="0"/>
              <w:adjustRightInd/>
              <w:ind w:left="210" w:hangingChars="100" w:hanging="210"/>
              <w:rPr>
                <w:rFonts w:ascii="HG丸ｺﾞｼｯｸM-PRO" w:eastAsia="HG丸ｺﾞｼｯｸM-PRO" w:hAnsi="HG丸ｺﾞｼｯｸM-PRO"/>
                <w:color w:val="auto"/>
                <w:sz w:val="21"/>
                <w:szCs w:val="21"/>
                <w:bdr w:val="single" w:sz="4" w:space="0" w:color="auto"/>
              </w:rPr>
            </w:pPr>
            <w:r w:rsidRPr="005B6EF3">
              <w:rPr>
                <w:rFonts w:hAnsi="ＭＳ 明朝" w:cs="Century" w:hint="eastAsia"/>
                <w:color w:val="auto"/>
                <w:kern w:val="2"/>
                <w:sz w:val="21"/>
                <w:szCs w:val="21"/>
              </w:rPr>
              <w:t>○</w:t>
            </w:r>
            <w:r w:rsidRPr="00BE20C7">
              <w:rPr>
                <w:rFonts w:hAnsi="ＭＳ 明朝" w:cs="Century" w:hint="eastAsia"/>
                <w:color w:val="auto"/>
                <w:kern w:val="2"/>
                <w:sz w:val="21"/>
                <w:szCs w:val="21"/>
              </w:rPr>
              <w:t>教科書の短歌を音読し，大まかな歌意をとらえる。</w:t>
            </w:r>
          </w:p>
        </w:tc>
        <w:tc>
          <w:tcPr>
            <w:tcW w:w="3345" w:type="dxa"/>
            <w:gridSpan w:val="2"/>
            <w:tcBorders>
              <w:top w:val="single" w:sz="4" w:space="0" w:color="auto"/>
              <w:bottom w:val="dotted" w:sz="4" w:space="0" w:color="auto"/>
            </w:tcBorders>
          </w:tcPr>
          <w:p w:rsidR="005125E4" w:rsidRPr="00C643C6" w:rsidRDefault="005125E4" w:rsidP="00F26DDB">
            <w:pPr>
              <w:suppressAutoHyphens/>
              <w:autoSpaceDE w:val="0"/>
              <w:autoSpaceDN w:val="0"/>
              <w:adjustRightInd/>
              <w:ind w:left="210" w:hangingChars="100" w:hanging="210"/>
              <w:rPr>
                <w:rFonts w:hAnsi="ＭＳ 明朝"/>
                <w:color w:val="000000" w:themeColor="text1"/>
                <w:sz w:val="21"/>
                <w:szCs w:val="21"/>
              </w:rPr>
            </w:pPr>
            <w:r w:rsidRPr="00C643C6">
              <w:rPr>
                <w:rFonts w:hAnsi="ＭＳ 明朝" w:hint="eastAsia"/>
                <w:color w:val="000000" w:themeColor="text1"/>
                <w:sz w:val="21"/>
                <w:szCs w:val="21"/>
              </w:rPr>
              <w:t>○</w:t>
            </w:r>
            <w:r w:rsidR="004537BE" w:rsidRPr="00C643C6">
              <w:rPr>
                <w:rFonts w:cs="ＭＳ 明朝" w:hint="eastAsia"/>
                <w:color w:val="000000" w:themeColor="text1"/>
                <w:sz w:val="21"/>
                <w:szCs w:val="21"/>
              </w:rPr>
              <w:t>短歌の心情を表す語句や表現の仕方に注意して読み，情景や作者の心情を想像し短歌を味わ</w:t>
            </w:r>
            <w:r w:rsidR="004537BE" w:rsidRPr="00C643C6">
              <w:rPr>
                <w:rFonts w:cs="ＭＳ 明朝" w:hint="eastAsia"/>
                <w:color w:val="000000" w:themeColor="text1"/>
                <w:szCs w:val="21"/>
              </w:rPr>
              <w:t>っている</w:t>
            </w:r>
            <w:r w:rsidR="004537BE" w:rsidRPr="00C643C6">
              <w:rPr>
                <w:rFonts w:cs="ＭＳ 明朝" w:hint="eastAsia"/>
                <w:color w:val="000000" w:themeColor="text1"/>
                <w:sz w:val="21"/>
                <w:szCs w:val="21"/>
              </w:rPr>
              <w:t>。</w:t>
            </w:r>
            <w:r w:rsidR="004537BE" w:rsidRPr="00C643C6">
              <w:rPr>
                <w:rFonts w:hAnsi="ＭＳ 明朝" w:hint="eastAsia"/>
                <w:color w:val="000000" w:themeColor="text1"/>
                <w:sz w:val="21"/>
                <w:szCs w:val="21"/>
              </w:rPr>
              <w:t xml:space="preserve">　</w:t>
            </w:r>
            <w:r w:rsidR="004537BE" w:rsidRPr="00C643C6">
              <w:rPr>
                <w:rFonts w:hAnsi="ＭＳ 明朝" w:cs="HG丸ｺﾞｼｯｸM-PRO" w:hint="eastAsia"/>
                <w:color w:val="000000" w:themeColor="text1"/>
                <w:sz w:val="21"/>
                <w:szCs w:val="21"/>
              </w:rPr>
              <w:t>（読むこと　ア）</w:t>
            </w:r>
          </w:p>
          <w:p w:rsidR="005125E4" w:rsidRPr="00C643C6" w:rsidRDefault="005125E4" w:rsidP="00F26DDB">
            <w:pPr>
              <w:suppressAutoHyphens/>
              <w:autoSpaceDE w:val="0"/>
              <w:autoSpaceDN w:val="0"/>
              <w:adjustRightInd/>
              <w:ind w:left="210" w:hangingChars="100" w:hanging="210"/>
              <w:jc w:val="right"/>
              <w:rPr>
                <w:rFonts w:hAnsi="ＭＳ 明朝" w:cs="HG丸ｺﾞｼｯｸM-PRO"/>
                <w:color w:val="000000" w:themeColor="text1"/>
                <w:sz w:val="21"/>
                <w:szCs w:val="21"/>
              </w:rPr>
            </w:pPr>
            <w:r w:rsidRPr="00C643C6">
              <w:rPr>
                <w:rFonts w:hAnsi="ＭＳ 明朝" w:cs="HG丸ｺﾞｼｯｸM-PRO" w:hint="eastAsia"/>
                <w:color w:val="000000" w:themeColor="text1"/>
                <w:sz w:val="21"/>
                <w:szCs w:val="21"/>
              </w:rPr>
              <w:t>【行動の観察・記述の分析】</w:t>
            </w:r>
          </w:p>
        </w:tc>
        <w:tc>
          <w:tcPr>
            <w:tcW w:w="1291" w:type="dxa"/>
            <w:tcBorders>
              <w:top w:val="single" w:sz="4" w:space="0" w:color="auto"/>
              <w:bottom w:val="dotted" w:sz="4" w:space="0" w:color="auto"/>
            </w:tcBorders>
          </w:tcPr>
          <w:p w:rsidR="005125E4" w:rsidRPr="00304450" w:rsidRDefault="005125E4" w:rsidP="00F26DDB">
            <w:pPr>
              <w:suppressAutoHyphens/>
              <w:kinsoku w:val="0"/>
              <w:autoSpaceDE w:val="0"/>
              <w:autoSpaceDN w:val="0"/>
              <w:ind w:left="210" w:hangingChars="100" w:hanging="210"/>
              <w:rPr>
                <w:rFonts w:hAnsi="ＭＳ 明朝" w:cs="HG丸ｺﾞｼｯｸM-PRO"/>
                <w:sz w:val="21"/>
                <w:szCs w:val="21"/>
              </w:rPr>
            </w:pPr>
          </w:p>
        </w:tc>
      </w:tr>
      <w:tr w:rsidR="005125E4" w:rsidRPr="00304450" w:rsidTr="00F26DDB">
        <w:trPr>
          <w:cantSplit/>
          <w:trHeight w:val="1134"/>
        </w:trPr>
        <w:tc>
          <w:tcPr>
            <w:tcW w:w="561" w:type="dxa"/>
            <w:tcBorders>
              <w:top w:val="dotted" w:sz="4" w:space="0" w:color="auto"/>
              <w:bottom w:val="single" w:sz="4" w:space="0" w:color="auto"/>
              <w:right w:val="single" w:sz="4" w:space="0" w:color="auto"/>
            </w:tcBorders>
          </w:tcPr>
          <w:p w:rsidR="005125E4" w:rsidRPr="00BE20C7" w:rsidRDefault="005125E4" w:rsidP="00F26DDB">
            <w:pPr>
              <w:jc w:val="center"/>
              <w:rPr>
                <w:rFonts w:hAnsi="ＭＳ 明朝" w:cs="HG丸ｺﾞｼｯｸM-PRO"/>
                <w:sz w:val="21"/>
                <w:szCs w:val="21"/>
              </w:rPr>
            </w:pPr>
          </w:p>
        </w:tc>
        <w:tc>
          <w:tcPr>
            <w:tcW w:w="902" w:type="dxa"/>
            <w:tcBorders>
              <w:top w:val="dotted" w:sz="4" w:space="0" w:color="auto"/>
              <w:left w:val="single" w:sz="4" w:space="0" w:color="auto"/>
              <w:bottom w:val="dotted" w:sz="4" w:space="0" w:color="auto"/>
            </w:tcBorders>
            <w:textDirection w:val="tbRlV"/>
            <w:vAlign w:val="center"/>
          </w:tcPr>
          <w:p w:rsidR="005125E4" w:rsidRPr="00BE20C7" w:rsidRDefault="005125E4" w:rsidP="00F26DDB">
            <w:pPr>
              <w:autoSpaceDE w:val="0"/>
              <w:autoSpaceDN w:val="0"/>
              <w:ind w:left="113" w:right="113"/>
              <w:jc w:val="center"/>
              <w:rPr>
                <w:rFonts w:hAnsi="ＭＳ 明朝" w:cs="HG丸ｺﾞｼｯｸM-PRO"/>
                <w:sz w:val="21"/>
                <w:szCs w:val="21"/>
              </w:rPr>
            </w:pPr>
            <w:r w:rsidRPr="00BE20C7">
              <w:rPr>
                <w:rFonts w:hAnsi="ＭＳ 明朝" w:hint="eastAsia"/>
                <w:color w:val="auto"/>
                <w:sz w:val="21"/>
                <w:szCs w:val="21"/>
              </w:rPr>
              <w:t>４</w:t>
            </w:r>
            <w:r>
              <w:rPr>
                <w:rFonts w:hAnsi="ＭＳ 明朝" w:hint="eastAsia"/>
                <w:color w:val="auto"/>
                <w:sz w:val="21"/>
                <w:szCs w:val="21"/>
              </w:rPr>
              <w:t>・５</w:t>
            </w:r>
          </w:p>
        </w:tc>
        <w:tc>
          <w:tcPr>
            <w:tcW w:w="3677" w:type="dxa"/>
            <w:tcBorders>
              <w:top w:val="dotted" w:sz="4" w:space="0" w:color="auto"/>
              <w:bottom w:val="dotted" w:sz="4" w:space="0" w:color="auto"/>
            </w:tcBorders>
          </w:tcPr>
          <w:p w:rsidR="005125E4" w:rsidRPr="005B6EF3" w:rsidRDefault="003671C9" w:rsidP="00F26DDB">
            <w:pPr>
              <w:autoSpaceDE w:val="0"/>
              <w:autoSpaceDN w:val="0"/>
              <w:adjustRightInd/>
              <w:ind w:firstLineChars="100" w:firstLine="210"/>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bdr w:val="single" w:sz="4" w:space="0" w:color="auto"/>
              </w:rPr>
              <w:t xml:space="preserve"> 整理</w:t>
            </w:r>
            <w:r w:rsidR="005125E4" w:rsidRPr="005B6EF3">
              <w:rPr>
                <w:rFonts w:ascii="HG丸ｺﾞｼｯｸM-PRO" w:eastAsia="HG丸ｺﾞｼｯｸM-PRO" w:hAnsi="HG丸ｺﾞｼｯｸM-PRO" w:hint="eastAsia"/>
                <w:color w:val="auto"/>
                <w:sz w:val="21"/>
                <w:szCs w:val="21"/>
                <w:bdr w:val="single" w:sz="4" w:space="0" w:color="auto"/>
              </w:rPr>
              <w:t>・分析</w:t>
            </w:r>
            <w:r>
              <w:rPr>
                <w:rFonts w:ascii="HG丸ｺﾞｼｯｸM-PRO" w:eastAsia="HG丸ｺﾞｼｯｸM-PRO" w:hAnsi="HG丸ｺﾞｼｯｸM-PRO" w:hint="eastAsia"/>
                <w:color w:val="auto"/>
                <w:sz w:val="21"/>
                <w:szCs w:val="21"/>
                <w:bdr w:val="single" w:sz="4" w:space="0" w:color="auto"/>
              </w:rPr>
              <w:t xml:space="preserve"> </w:t>
            </w:r>
            <w:r w:rsidR="005125E4" w:rsidRPr="005125E4">
              <w:rPr>
                <w:rFonts w:ascii="HG丸ｺﾞｼｯｸM-PRO" w:eastAsia="HG丸ｺﾞｼｯｸM-PRO" w:hAnsi="HG丸ｺﾞｼｯｸM-PRO" w:hint="eastAsia"/>
                <w:color w:val="auto"/>
                <w:sz w:val="21"/>
                <w:szCs w:val="21"/>
              </w:rPr>
              <w:t xml:space="preserve">　</w:t>
            </w:r>
            <w:r>
              <w:rPr>
                <w:rFonts w:ascii="HG丸ｺﾞｼｯｸM-PRO" w:eastAsia="HG丸ｺﾞｼｯｸM-PRO" w:hAnsi="HG丸ｺﾞｼｯｸM-PRO" w:hint="eastAsia"/>
                <w:color w:val="auto"/>
                <w:sz w:val="21"/>
                <w:szCs w:val="21"/>
                <w:bdr w:val="single" w:sz="4" w:space="0" w:color="auto"/>
              </w:rPr>
              <w:t xml:space="preserve"> ま</w:t>
            </w:r>
            <w:r w:rsidR="005125E4">
              <w:rPr>
                <w:rFonts w:ascii="HG丸ｺﾞｼｯｸM-PRO" w:eastAsia="HG丸ｺﾞｼｯｸM-PRO" w:hAnsi="HG丸ｺﾞｼｯｸM-PRO" w:hint="eastAsia"/>
                <w:color w:val="auto"/>
                <w:sz w:val="21"/>
                <w:szCs w:val="21"/>
                <w:bdr w:val="single" w:sz="4" w:space="0" w:color="auto"/>
              </w:rPr>
              <w:t>とめ</w:t>
            </w:r>
            <w:r>
              <w:rPr>
                <w:rFonts w:ascii="HG丸ｺﾞｼｯｸM-PRO" w:eastAsia="HG丸ｺﾞｼｯｸM-PRO" w:hAnsi="HG丸ｺﾞｼｯｸM-PRO" w:hint="eastAsia"/>
                <w:color w:val="auto"/>
                <w:sz w:val="21"/>
                <w:szCs w:val="21"/>
                <w:bdr w:val="single" w:sz="4" w:space="0" w:color="auto"/>
              </w:rPr>
              <w:t xml:space="preserve"> </w:t>
            </w:r>
          </w:p>
          <w:p w:rsidR="005125E4" w:rsidRDefault="005125E4" w:rsidP="00F26DDB">
            <w:pPr>
              <w:autoSpaceDE w:val="0"/>
              <w:autoSpaceDN w:val="0"/>
              <w:adjustRightInd/>
              <w:rPr>
                <w:rFonts w:hAnsi="ＭＳ 明朝"/>
                <w:color w:val="auto"/>
                <w:sz w:val="21"/>
                <w:szCs w:val="21"/>
              </w:rPr>
            </w:pPr>
            <w:r w:rsidRPr="005B6EF3">
              <w:rPr>
                <w:rFonts w:hAnsi="ＭＳ 明朝" w:hint="eastAsia"/>
                <w:color w:val="auto"/>
                <w:sz w:val="21"/>
                <w:szCs w:val="21"/>
              </w:rPr>
              <w:t>○</w:t>
            </w:r>
            <w:r w:rsidR="005264F9">
              <w:rPr>
                <w:rFonts w:hAnsi="ＭＳ 明朝" w:hint="eastAsia"/>
                <w:color w:val="auto"/>
                <w:sz w:val="21"/>
                <w:szCs w:val="21"/>
              </w:rPr>
              <w:t>好きな短歌を選び，鑑賞文を書く</w:t>
            </w:r>
            <w:r w:rsidRPr="00BE20C7">
              <w:rPr>
                <w:rFonts w:hAnsi="ＭＳ 明朝" w:hint="eastAsia"/>
                <w:color w:val="auto"/>
                <w:sz w:val="21"/>
                <w:szCs w:val="21"/>
              </w:rPr>
              <w:t>。</w:t>
            </w:r>
          </w:p>
          <w:p w:rsidR="005264F9" w:rsidRDefault="005264F9" w:rsidP="00F26DDB">
            <w:pPr>
              <w:autoSpaceDE w:val="0"/>
              <w:autoSpaceDN w:val="0"/>
              <w:adjustRightInd/>
              <w:rPr>
                <w:rFonts w:hAnsi="ＭＳ 明朝"/>
                <w:color w:val="auto"/>
                <w:sz w:val="21"/>
                <w:szCs w:val="21"/>
              </w:rPr>
            </w:pPr>
          </w:p>
          <w:p w:rsidR="005264F9" w:rsidRPr="005B6EF3" w:rsidRDefault="005264F9" w:rsidP="00F26DDB">
            <w:pPr>
              <w:autoSpaceDE w:val="0"/>
              <w:autoSpaceDN w:val="0"/>
              <w:adjustRightInd/>
              <w:rPr>
                <w:rFonts w:hAnsi="ＭＳ 明朝"/>
                <w:color w:val="auto"/>
                <w:sz w:val="21"/>
                <w:szCs w:val="21"/>
              </w:rPr>
            </w:pPr>
          </w:p>
          <w:p w:rsidR="005264F9" w:rsidRDefault="005264F9" w:rsidP="00F26DDB">
            <w:pPr>
              <w:autoSpaceDE w:val="0"/>
              <w:autoSpaceDN w:val="0"/>
              <w:adjustRightInd/>
              <w:rPr>
                <w:rFonts w:hAnsi="ＭＳ 明朝" w:cs="HG丸ｺﾞｼｯｸM-PRO"/>
                <w:color w:val="auto"/>
                <w:sz w:val="21"/>
                <w:szCs w:val="21"/>
              </w:rPr>
            </w:pPr>
          </w:p>
          <w:p w:rsidR="006067CF" w:rsidRDefault="006067CF" w:rsidP="006067CF">
            <w:pPr>
              <w:autoSpaceDE w:val="0"/>
              <w:autoSpaceDN w:val="0"/>
              <w:adjustRightInd/>
              <w:rPr>
                <w:rFonts w:hAnsi="ＭＳ 明朝" w:cs="HG丸ｺﾞｼｯｸM-PRO"/>
                <w:color w:val="auto"/>
                <w:sz w:val="21"/>
                <w:szCs w:val="21"/>
              </w:rPr>
            </w:pPr>
          </w:p>
          <w:p w:rsidR="006067CF" w:rsidRDefault="006067CF" w:rsidP="006067CF">
            <w:pPr>
              <w:autoSpaceDE w:val="0"/>
              <w:autoSpaceDN w:val="0"/>
              <w:adjustRightInd/>
              <w:rPr>
                <w:rFonts w:hAnsi="ＭＳ 明朝" w:cs="HG丸ｺﾞｼｯｸM-PRO"/>
                <w:color w:val="auto"/>
                <w:sz w:val="21"/>
                <w:szCs w:val="21"/>
              </w:rPr>
            </w:pPr>
          </w:p>
          <w:p w:rsidR="005264F9" w:rsidRPr="005B6EF3" w:rsidRDefault="006067CF" w:rsidP="00F26DDB">
            <w:pPr>
              <w:autoSpaceDE w:val="0"/>
              <w:autoSpaceDN w:val="0"/>
              <w:adjustRightInd/>
              <w:rPr>
                <w:rFonts w:hAnsi="ＭＳ 明朝" w:cs="HG丸ｺﾞｼｯｸM-PRO"/>
                <w:color w:val="auto"/>
                <w:sz w:val="21"/>
                <w:szCs w:val="21"/>
              </w:rPr>
            </w:pPr>
            <w:r w:rsidRPr="005125E4">
              <w:rPr>
                <w:rFonts w:hAnsi="ＭＳ 明朝" w:cs="HG丸ｺﾞｼｯｸM-PRO" w:hint="eastAsia"/>
                <w:color w:val="auto"/>
                <w:sz w:val="21"/>
                <w:szCs w:val="21"/>
              </w:rPr>
              <w:t>○鑑賞文を交流する。</w:t>
            </w:r>
          </w:p>
        </w:tc>
        <w:tc>
          <w:tcPr>
            <w:tcW w:w="3345" w:type="dxa"/>
            <w:gridSpan w:val="2"/>
            <w:tcBorders>
              <w:top w:val="dotted" w:sz="4" w:space="0" w:color="auto"/>
              <w:bottom w:val="dotted" w:sz="4" w:space="0" w:color="auto"/>
            </w:tcBorders>
          </w:tcPr>
          <w:p w:rsidR="00F26DDB" w:rsidRPr="00C643C6" w:rsidRDefault="00F26DDB" w:rsidP="002B3418">
            <w:pPr>
              <w:suppressAutoHyphens/>
              <w:autoSpaceDE w:val="0"/>
              <w:autoSpaceDN w:val="0"/>
              <w:adjustRightInd/>
              <w:ind w:left="210" w:hangingChars="100" w:hanging="210"/>
              <w:rPr>
                <w:rFonts w:hAnsi="ＭＳ 明朝" w:cs="HG丸ｺﾞｼｯｸM-PRO"/>
                <w:color w:val="000000" w:themeColor="text1"/>
                <w:sz w:val="21"/>
                <w:szCs w:val="21"/>
              </w:rPr>
            </w:pPr>
            <w:r w:rsidRPr="00C643C6">
              <w:rPr>
                <w:rFonts w:hAnsi="ＭＳ 明朝" w:hint="eastAsia"/>
                <w:color w:val="000000" w:themeColor="text1"/>
                <w:sz w:val="21"/>
                <w:szCs w:val="21"/>
              </w:rPr>
              <w:t>○</w:t>
            </w:r>
            <w:r w:rsidR="00C03339" w:rsidRPr="00C643C6">
              <w:rPr>
                <w:rFonts w:cs="ＭＳ 明朝" w:hint="eastAsia"/>
                <w:color w:val="000000" w:themeColor="text1"/>
                <w:sz w:val="21"/>
                <w:szCs w:val="21"/>
              </w:rPr>
              <w:t>短歌の心情を表す語句や表現の仕方に注意して読み，情景や作者の心情を想像し短歌を味わ</w:t>
            </w:r>
            <w:r w:rsidR="00C03339" w:rsidRPr="00C643C6">
              <w:rPr>
                <w:rFonts w:cs="ＭＳ 明朝" w:hint="eastAsia"/>
                <w:color w:val="000000" w:themeColor="text1"/>
                <w:szCs w:val="21"/>
              </w:rPr>
              <w:t>っている</w:t>
            </w:r>
            <w:r w:rsidR="00C03339" w:rsidRPr="00C643C6">
              <w:rPr>
                <w:rFonts w:cs="ＭＳ 明朝" w:hint="eastAsia"/>
                <w:color w:val="000000" w:themeColor="text1"/>
                <w:sz w:val="21"/>
                <w:szCs w:val="21"/>
              </w:rPr>
              <w:t>。</w:t>
            </w:r>
            <w:r w:rsidR="002B3418" w:rsidRPr="00C643C6">
              <w:rPr>
                <w:rFonts w:hAnsi="ＭＳ 明朝" w:hint="eastAsia"/>
                <w:color w:val="000000" w:themeColor="text1"/>
                <w:sz w:val="21"/>
                <w:szCs w:val="21"/>
              </w:rPr>
              <w:t xml:space="preserve">　</w:t>
            </w:r>
            <w:r w:rsidRPr="00C643C6">
              <w:rPr>
                <w:rFonts w:hAnsi="ＭＳ 明朝" w:cs="HG丸ｺﾞｼｯｸM-PRO" w:hint="eastAsia"/>
                <w:color w:val="000000" w:themeColor="text1"/>
                <w:sz w:val="21"/>
                <w:szCs w:val="21"/>
              </w:rPr>
              <w:t>（読むこと　ア）</w:t>
            </w:r>
          </w:p>
          <w:p w:rsidR="00F26DDB" w:rsidRPr="00C643C6" w:rsidRDefault="00F26DDB" w:rsidP="00F26DDB">
            <w:pPr>
              <w:suppressAutoHyphens/>
              <w:autoSpaceDE w:val="0"/>
              <w:autoSpaceDN w:val="0"/>
              <w:adjustRightInd/>
              <w:ind w:left="210" w:hangingChars="100" w:hanging="210"/>
              <w:jc w:val="right"/>
              <w:rPr>
                <w:rFonts w:hAnsi="ＭＳ 明朝" w:cs="HG丸ｺﾞｼｯｸM-PRO"/>
                <w:color w:val="000000" w:themeColor="text1"/>
                <w:sz w:val="21"/>
                <w:szCs w:val="21"/>
              </w:rPr>
            </w:pPr>
            <w:r w:rsidRPr="00C643C6">
              <w:rPr>
                <w:rFonts w:hAnsi="ＭＳ 明朝" w:cs="HG丸ｺﾞｼｯｸM-PRO" w:hint="eastAsia"/>
                <w:color w:val="000000" w:themeColor="text1"/>
                <w:sz w:val="21"/>
                <w:szCs w:val="21"/>
              </w:rPr>
              <w:t>【行動の観察・記述の分析】</w:t>
            </w:r>
          </w:p>
          <w:p w:rsidR="005125E4" w:rsidRPr="00C643C6" w:rsidRDefault="005125E4" w:rsidP="00F26DDB">
            <w:pPr>
              <w:suppressAutoHyphens/>
              <w:autoSpaceDE w:val="0"/>
              <w:autoSpaceDN w:val="0"/>
              <w:adjustRightInd/>
              <w:ind w:left="210" w:hangingChars="100" w:hanging="210"/>
              <w:rPr>
                <w:rFonts w:hAnsi="ＭＳ 明朝" w:cs="HG丸ｺﾞｼｯｸM-PRO"/>
                <w:color w:val="000000" w:themeColor="text1"/>
                <w:sz w:val="21"/>
                <w:szCs w:val="21"/>
              </w:rPr>
            </w:pPr>
            <w:r w:rsidRPr="00C643C6">
              <w:rPr>
                <w:rFonts w:hAnsi="ＭＳ 明朝" w:cs="HG丸ｺﾞｼｯｸM-PRO" w:hint="eastAsia"/>
                <w:color w:val="000000" w:themeColor="text1"/>
                <w:sz w:val="21"/>
                <w:szCs w:val="21"/>
              </w:rPr>
              <w:t>○</w:t>
            </w:r>
            <w:r w:rsidRPr="00C643C6">
              <w:rPr>
                <w:rFonts w:hint="eastAsia"/>
                <w:color w:val="000000" w:themeColor="text1"/>
                <w:sz w:val="21"/>
                <w:szCs w:val="21"/>
              </w:rPr>
              <w:t>さまざまな</w:t>
            </w:r>
            <w:r w:rsidR="005264F9" w:rsidRPr="00C643C6">
              <w:rPr>
                <w:rFonts w:hint="eastAsia"/>
                <w:color w:val="000000" w:themeColor="text1"/>
                <w:sz w:val="21"/>
                <w:szCs w:val="21"/>
              </w:rPr>
              <w:t>短歌</w:t>
            </w:r>
            <w:r w:rsidRPr="00C643C6">
              <w:rPr>
                <w:rFonts w:hint="eastAsia"/>
                <w:color w:val="000000" w:themeColor="text1"/>
                <w:sz w:val="21"/>
                <w:szCs w:val="21"/>
              </w:rPr>
              <w:t>を読み，作品の特徴や好きな理由等を</w:t>
            </w:r>
            <w:r w:rsidR="004537BE" w:rsidRPr="00C643C6">
              <w:rPr>
                <w:rFonts w:hint="eastAsia"/>
                <w:color w:val="000000" w:themeColor="text1"/>
                <w:sz w:val="21"/>
                <w:szCs w:val="21"/>
              </w:rPr>
              <w:t>明確にして</w:t>
            </w:r>
            <w:r w:rsidRPr="00C643C6">
              <w:rPr>
                <w:rFonts w:hint="eastAsia"/>
                <w:color w:val="000000" w:themeColor="text1"/>
                <w:sz w:val="21"/>
                <w:szCs w:val="21"/>
              </w:rPr>
              <w:t>鑑賞文にまとめている。</w:t>
            </w:r>
            <w:r w:rsidRPr="00C643C6">
              <w:rPr>
                <w:rFonts w:hAnsi="ＭＳ 明朝" w:cs="HG丸ｺﾞｼｯｸM-PRO" w:hint="eastAsia"/>
                <w:color w:val="000000" w:themeColor="text1"/>
                <w:sz w:val="21"/>
                <w:szCs w:val="21"/>
              </w:rPr>
              <w:t>（読むこと　ウ）</w:t>
            </w:r>
          </w:p>
          <w:p w:rsidR="005125E4" w:rsidRPr="00C643C6" w:rsidRDefault="005125E4" w:rsidP="00A562F4">
            <w:pPr>
              <w:suppressAutoHyphens/>
              <w:autoSpaceDE w:val="0"/>
              <w:autoSpaceDN w:val="0"/>
              <w:adjustRightInd/>
              <w:ind w:left="210" w:hangingChars="100" w:hanging="210"/>
              <w:jc w:val="right"/>
              <w:rPr>
                <w:rFonts w:hAnsi="ＭＳ 明朝" w:cs="HG丸ｺﾞｼｯｸM-PRO"/>
                <w:color w:val="000000" w:themeColor="text1"/>
                <w:sz w:val="21"/>
                <w:szCs w:val="21"/>
              </w:rPr>
            </w:pPr>
            <w:r w:rsidRPr="00C643C6">
              <w:rPr>
                <w:rFonts w:hAnsi="ＭＳ 明朝" w:cs="HG丸ｺﾞｼｯｸM-PRO" w:hint="eastAsia"/>
                <w:color w:val="000000" w:themeColor="text1"/>
                <w:sz w:val="21"/>
                <w:szCs w:val="21"/>
              </w:rPr>
              <w:t>【行動の観察・記述の分析】</w:t>
            </w:r>
          </w:p>
        </w:tc>
        <w:tc>
          <w:tcPr>
            <w:tcW w:w="1291" w:type="dxa"/>
            <w:tcBorders>
              <w:top w:val="dotted" w:sz="4" w:space="0" w:color="auto"/>
              <w:bottom w:val="dotted" w:sz="4" w:space="0" w:color="auto"/>
            </w:tcBorders>
          </w:tcPr>
          <w:p w:rsidR="00F26DDB" w:rsidRDefault="00F26DDB" w:rsidP="00F26DDB">
            <w:pPr>
              <w:suppressAutoHyphens/>
              <w:kinsoku w:val="0"/>
              <w:autoSpaceDE w:val="0"/>
              <w:autoSpaceDN w:val="0"/>
              <w:ind w:left="200" w:hangingChars="100" w:hanging="200"/>
              <w:rPr>
                <w:rFonts w:hAnsi="ＭＳ 明朝" w:cs="HG丸ｺﾞｼｯｸM-PRO"/>
                <w:color w:val="auto"/>
                <w:szCs w:val="21"/>
              </w:rPr>
            </w:pPr>
            <w:r>
              <w:rPr>
                <w:rFonts w:hAnsi="ＭＳ 明朝" w:cs="HG丸ｺﾞｼｯｸM-PRO" w:hint="eastAsia"/>
                <w:color w:val="auto"/>
                <w:szCs w:val="21"/>
              </w:rPr>
              <w:t>①</w:t>
            </w:r>
            <w:r w:rsidRPr="005264F9">
              <w:rPr>
                <w:rFonts w:hAnsi="ＭＳ 明朝" w:cs="HG丸ｺﾞｼｯｸM-PRO" w:hint="eastAsia"/>
                <w:color w:val="auto"/>
                <w:szCs w:val="21"/>
              </w:rPr>
              <w:t>情報活用能力</w:t>
            </w:r>
          </w:p>
          <w:p w:rsidR="005125E4" w:rsidRPr="00304450" w:rsidRDefault="005125E4" w:rsidP="00F26DDB">
            <w:pPr>
              <w:suppressAutoHyphens/>
              <w:kinsoku w:val="0"/>
              <w:autoSpaceDE w:val="0"/>
              <w:autoSpaceDN w:val="0"/>
              <w:adjustRightInd/>
              <w:rPr>
                <w:rFonts w:hAnsi="ＭＳ 明朝" w:cs="HG丸ｺﾞｼｯｸM-PRO"/>
                <w:sz w:val="21"/>
                <w:szCs w:val="21"/>
              </w:rPr>
            </w:pPr>
          </w:p>
        </w:tc>
      </w:tr>
      <w:tr w:rsidR="005125E4" w:rsidRPr="00304450" w:rsidTr="00F26DDB">
        <w:trPr>
          <w:cantSplit/>
          <w:trHeight w:val="1134"/>
        </w:trPr>
        <w:tc>
          <w:tcPr>
            <w:tcW w:w="561" w:type="dxa"/>
            <w:vMerge w:val="restart"/>
            <w:tcBorders>
              <w:top w:val="single" w:sz="4" w:space="0" w:color="auto"/>
            </w:tcBorders>
          </w:tcPr>
          <w:p w:rsidR="005125E4" w:rsidRPr="00BE20C7" w:rsidRDefault="005125E4" w:rsidP="00F26DDB">
            <w:pPr>
              <w:jc w:val="center"/>
              <w:rPr>
                <w:rFonts w:hAnsi="ＭＳ 明朝" w:cs="HG丸ｺﾞｼｯｸM-PRO"/>
                <w:sz w:val="21"/>
                <w:szCs w:val="21"/>
              </w:rPr>
            </w:pPr>
            <w:r w:rsidRPr="00BE20C7">
              <w:rPr>
                <w:rFonts w:hAnsi="ＭＳ 明朝" w:hint="eastAsia"/>
                <w:color w:val="auto"/>
                <w:sz w:val="21"/>
                <w:szCs w:val="21"/>
              </w:rPr>
              <w:lastRenderedPageBreak/>
              <w:t>３</w:t>
            </w:r>
          </w:p>
        </w:tc>
        <w:tc>
          <w:tcPr>
            <w:tcW w:w="902" w:type="dxa"/>
            <w:tcBorders>
              <w:top w:val="single" w:sz="4" w:space="0" w:color="auto"/>
              <w:bottom w:val="dotted" w:sz="4" w:space="0" w:color="auto"/>
            </w:tcBorders>
            <w:textDirection w:val="tbRlV"/>
            <w:vAlign w:val="center"/>
          </w:tcPr>
          <w:p w:rsidR="005125E4" w:rsidRPr="00BE20C7" w:rsidRDefault="005125E4" w:rsidP="00F26DDB">
            <w:pPr>
              <w:ind w:left="113" w:right="113"/>
              <w:jc w:val="center"/>
              <w:rPr>
                <w:rFonts w:hAnsi="ＭＳ 明朝" w:cs="HG丸ｺﾞｼｯｸM-PRO"/>
                <w:sz w:val="21"/>
                <w:szCs w:val="21"/>
              </w:rPr>
            </w:pPr>
            <w:r w:rsidRPr="00BE20C7">
              <w:rPr>
                <w:rFonts w:hAnsi="ＭＳ 明朝" w:hint="eastAsia"/>
                <w:color w:val="auto"/>
                <w:sz w:val="21"/>
                <w:szCs w:val="21"/>
              </w:rPr>
              <w:t>６</w:t>
            </w:r>
          </w:p>
        </w:tc>
        <w:tc>
          <w:tcPr>
            <w:tcW w:w="3677" w:type="dxa"/>
            <w:tcBorders>
              <w:top w:val="single" w:sz="4" w:space="0" w:color="auto"/>
              <w:bottom w:val="dotted" w:sz="4" w:space="0" w:color="auto"/>
            </w:tcBorders>
          </w:tcPr>
          <w:p w:rsidR="005125E4" w:rsidRPr="00EF2BBE" w:rsidRDefault="005125E4" w:rsidP="00F26DDB">
            <w:pPr>
              <w:rPr>
                <w:rFonts w:ascii="HG丸ｺﾞｼｯｸM-PRO" w:eastAsia="HG丸ｺﾞｼｯｸM-PRO" w:hAnsi="HG丸ｺﾞｼｯｸM-PRO"/>
              </w:rPr>
            </w:pPr>
            <w:r>
              <w:rPr>
                <w:rFonts w:hint="eastAsia"/>
              </w:rPr>
              <w:t xml:space="preserve">　</w:t>
            </w:r>
            <w:r w:rsidR="003671C9">
              <w:rPr>
                <w:rFonts w:ascii="HG丸ｺﾞｼｯｸM-PRO" w:eastAsia="HG丸ｺﾞｼｯｸM-PRO" w:hAnsi="HG丸ｺﾞｼｯｸM-PRO" w:hint="eastAsia"/>
                <w:bdr w:val="single" w:sz="4" w:space="0" w:color="auto"/>
              </w:rPr>
              <w:t xml:space="preserve"> 創</w:t>
            </w:r>
            <w:r w:rsidR="000B28A8">
              <w:rPr>
                <w:rFonts w:ascii="HG丸ｺﾞｼｯｸM-PRO" w:eastAsia="HG丸ｺﾞｼｯｸM-PRO" w:hAnsi="HG丸ｺﾞｼｯｸM-PRO" w:hint="eastAsia"/>
                <w:bdr w:val="single" w:sz="4" w:space="0" w:color="auto"/>
              </w:rPr>
              <w:t>造・表現</w:t>
            </w:r>
            <w:r w:rsidR="003671C9">
              <w:rPr>
                <w:rFonts w:ascii="HG丸ｺﾞｼｯｸM-PRO" w:eastAsia="HG丸ｺﾞｼｯｸM-PRO" w:hAnsi="HG丸ｺﾞｼｯｸM-PRO" w:hint="eastAsia"/>
                <w:bdr w:val="single" w:sz="4" w:space="0" w:color="auto"/>
              </w:rPr>
              <w:t xml:space="preserve"> </w:t>
            </w:r>
          </w:p>
          <w:p w:rsidR="005125E4" w:rsidRPr="00304450" w:rsidRDefault="005125E4" w:rsidP="00F26DDB">
            <w:pPr>
              <w:adjustRightInd/>
              <w:rPr>
                <w:rFonts w:hAnsi="ＭＳ 明朝" w:cs="HG丸ｺﾞｼｯｸM-PRO"/>
                <w:sz w:val="21"/>
                <w:szCs w:val="21"/>
              </w:rPr>
            </w:pPr>
            <w:r>
              <w:rPr>
                <w:rFonts w:hAnsi="ＭＳ 明朝" w:cs="HG丸ｺﾞｼｯｸM-PRO" w:hint="eastAsia"/>
                <w:sz w:val="21"/>
                <w:szCs w:val="21"/>
              </w:rPr>
              <w:t>○</w:t>
            </w:r>
            <w:r w:rsidRPr="00BE20C7">
              <w:rPr>
                <w:rFonts w:hAnsi="ＭＳ 明朝" w:cs="HG丸ｺﾞｼｯｸM-PRO" w:hint="eastAsia"/>
                <w:sz w:val="21"/>
                <w:szCs w:val="21"/>
              </w:rPr>
              <w:t>短歌を創作</w:t>
            </w:r>
            <w:r>
              <w:rPr>
                <w:rFonts w:hAnsi="ＭＳ 明朝" w:cs="HG丸ｺﾞｼｯｸM-PRO" w:hint="eastAsia"/>
                <w:sz w:val="21"/>
                <w:szCs w:val="21"/>
              </w:rPr>
              <w:t>する。</w:t>
            </w:r>
          </w:p>
          <w:p w:rsidR="005125E4" w:rsidRPr="00304450" w:rsidRDefault="005125E4" w:rsidP="00F26DDB">
            <w:pPr>
              <w:adjustRightInd/>
              <w:ind w:left="210" w:hangingChars="100" w:hanging="210"/>
              <w:rPr>
                <w:rFonts w:hAnsi="ＭＳ 明朝" w:cs="HG丸ｺﾞｼｯｸM-PRO"/>
                <w:sz w:val="21"/>
                <w:szCs w:val="21"/>
              </w:rPr>
            </w:pPr>
          </w:p>
        </w:tc>
        <w:tc>
          <w:tcPr>
            <w:tcW w:w="3345" w:type="dxa"/>
            <w:gridSpan w:val="2"/>
            <w:tcBorders>
              <w:top w:val="single" w:sz="4" w:space="0" w:color="auto"/>
              <w:bottom w:val="dotted" w:sz="4" w:space="0" w:color="auto"/>
            </w:tcBorders>
          </w:tcPr>
          <w:p w:rsidR="005125E4" w:rsidRDefault="005125E4" w:rsidP="00F26DDB">
            <w:pPr>
              <w:adjustRightInd/>
              <w:ind w:left="210" w:hangingChars="100" w:hanging="210"/>
              <w:rPr>
                <w:rFonts w:hAnsi="ＭＳ 明朝" w:cs="HG丸ｺﾞｼｯｸM-PRO"/>
                <w:sz w:val="21"/>
                <w:szCs w:val="21"/>
              </w:rPr>
            </w:pPr>
            <w:r w:rsidRPr="00B402B7">
              <w:rPr>
                <w:rFonts w:hAnsi="ＭＳ 明朝" w:cs="HG丸ｺﾞｼｯｸM-PRO" w:hint="eastAsia"/>
                <w:sz w:val="21"/>
                <w:szCs w:val="21"/>
              </w:rPr>
              <w:t>○</w:t>
            </w:r>
            <w:r w:rsidRPr="00BE20C7">
              <w:rPr>
                <w:rFonts w:hAnsi="ＭＳ 明朝" w:cs="HG丸ｺﾞｼｯｸM-PRO" w:hint="eastAsia"/>
                <w:sz w:val="21"/>
                <w:szCs w:val="21"/>
              </w:rPr>
              <w:t>短歌に関心を持ち，学習したことを生かして自分の作品を詠もうとしている。</w:t>
            </w:r>
          </w:p>
          <w:p w:rsidR="005125E4" w:rsidRPr="00BE20C7" w:rsidRDefault="005125E4" w:rsidP="00F26DDB">
            <w:pPr>
              <w:adjustRightInd/>
              <w:ind w:left="210" w:hangingChars="100" w:hanging="210"/>
              <w:jc w:val="right"/>
              <w:rPr>
                <w:rFonts w:hAnsi="ＭＳ 明朝" w:cs="HG丸ｺﾞｼｯｸM-PRO"/>
                <w:sz w:val="21"/>
                <w:szCs w:val="21"/>
              </w:rPr>
            </w:pPr>
            <w:r w:rsidRPr="00BE20C7">
              <w:rPr>
                <w:rFonts w:hAnsi="ＭＳ 明朝" w:cs="HG丸ｺﾞｼｯｸM-PRO" w:hint="eastAsia"/>
                <w:sz w:val="21"/>
                <w:szCs w:val="21"/>
              </w:rPr>
              <w:t>（国語への関心・意欲・態度）</w:t>
            </w:r>
          </w:p>
          <w:p w:rsidR="005125E4" w:rsidRPr="00B402B7" w:rsidRDefault="005125E4" w:rsidP="00A562F4">
            <w:pPr>
              <w:adjustRightInd/>
              <w:ind w:left="210" w:hangingChars="100" w:hanging="210"/>
              <w:jc w:val="right"/>
              <w:rPr>
                <w:rFonts w:hAnsi="ＭＳ 明朝" w:cs="HG丸ｺﾞｼｯｸM-PRO"/>
                <w:sz w:val="21"/>
                <w:szCs w:val="21"/>
              </w:rPr>
            </w:pPr>
            <w:r w:rsidRPr="00B402B7">
              <w:rPr>
                <w:rFonts w:hAnsi="ＭＳ 明朝" w:cs="HG丸ｺﾞｼｯｸM-PRO" w:hint="eastAsia"/>
                <w:sz w:val="21"/>
                <w:szCs w:val="21"/>
              </w:rPr>
              <w:t>【行動の観察・記述の分析】</w:t>
            </w:r>
          </w:p>
        </w:tc>
        <w:tc>
          <w:tcPr>
            <w:tcW w:w="1291" w:type="dxa"/>
            <w:tcBorders>
              <w:top w:val="single" w:sz="4" w:space="0" w:color="auto"/>
              <w:bottom w:val="dotted" w:sz="4" w:space="0" w:color="auto"/>
            </w:tcBorders>
          </w:tcPr>
          <w:p w:rsidR="005125E4" w:rsidRPr="00304450" w:rsidRDefault="005125E4" w:rsidP="00F26DDB">
            <w:pPr>
              <w:suppressAutoHyphens/>
              <w:kinsoku w:val="0"/>
              <w:autoSpaceDE w:val="0"/>
              <w:autoSpaceDN w:val="0"/>
              <w:adjustRightInd/>
              <w:rPr>
                <w:rFonts w:hAnsi="ＭＳ 明朝" w:cs="HG丸ｺﾞｼｯｸM-PRO"/>
                <w:sz w:val="21"/>
                <w:szCs w:val="21"/>
              </w:rPr>
            </w:pPr>
          </w:p>
        </w:tc>
      </w:tr>
      <w:tr w:rsidR="005125E4" w:rsidRPr="00304450" w:rsidTr="00F26DDB">
        <w:trPr>
          <w:cantSplit/>
          <w:trHeight w:val="1134"/>
        </w:trPr>
        <w:tc>
          <w:tcPr>
            <w:tcW w:w="561" w:type="dxa"/>
            <w:vMerge/>
            <w:tcBorders>
              <w:bottom w:val="single" w:sz="4" w:space="0" w:color="auto"/>
            </w:tcBorders>
          </w:tcPr>
          <w:p w:rsidR="005125E4" w:rsidRPr="00BE20C7" w:rsidRDefault="005125E4" w:rsidP="00F26DDB">
            <w:pPr>
              <w:jc w:val="center"/>
              <w:rPr>
                <w:rFonts w:hAnsi="ＭＳ 明朝" w:cs="HG丸ｺﾞｼｯｸM-PRO"/>
                <w:sz w:val="21"/>
                <w:szCs w:val="21"/>
              </w:rPr>
            </w:pPr>
          </w:p>
        </w:tc>
        <w:tc>
          <w:tcPr>
            <w:tcW w:w="902" w:type="dxa"/>
            <w:tcBorders>
              <w:top w:val="dotted" w:sz="4" w:space="0" w:color="auto"/>
              <w:bottom w:val="single" w:sz="4" w:space="0" w:color="auto"/>
            </w:tcBorders>
            <w:textDirection w:val="tbRlV"/>
            <w:vAlign w:val="center"/>
          </w:tcPr>
          <w:p w:rsidR="005125E4" w:rsidRPr="00BE20C7" w:rsidRDefault="005125E4" w:rsidP="00F26DDB">
            <w:pPr>
              <w:ind w:left="113" w:right="113"/>
              <w:jc w:val="center"/>
              <w:rPr>
                <w:rFonts w:hAnsi="ＭＳ 明朝"/>
                <w:color w:val="auto"/>
                <w:sz w:val="21"/>
                <w:szCs w:val="21"/>
              </w:rPr>
            </w:pPr>
            <w:r w:rsidRPr="00BE20C7">
              <w:rPr>
                <w:rFonts w:hAnsi="ＭＳ 明朝" w:hint="eastAsia"/>
                <w:color w:val="auto"/>
                <w:sz w:val="21"/>
                <w:szCs w:val="21"/>
              </w:rPr>
              <w:t>７</w:t>
            </w:r>
          </w:p>
        </w:tc>
        <w:tc>
          <w:tcPr>
            <w:tcW w:w="3677" w:type="dxa"/>
            <w:tcBorders>
              <w:top w:val="dotted" w:sz="4" w:space="0" w:color="auto"/>
              <w:bottom w:val="single" w:sz="4" w:space="0" w:color="auto"/>
            </w:tcBorders>
          </w:tcPr>
          <w:p w:rsidR="005125E4" w:rsidRDefault="003671C9" w:rsidP="00F26DDB">
            <w:pPr>
              <w:ind w:firstLineChars="100" w:firstLine="200"/>
              <w:rPr>
                <w:sz w:val="21"/>
                <w:szCs w:val="21"/>
              </w:rPr>
            </w:pPr>
            <w:r>
              <w:rPr>
                <w:rFonts w:ascii="HG丸ｺﾞｼｯｸM-PRO" w:eastAsia="HG丸ｺﾞｼｯｸM-PRO" w:hAnsi="HG丸ｺﾞｼｯｸM-PRO" w:hint="eastAsia"/>
                <w:bdr w:val="single" w:sz="4" w:space="0" w:color="auto"/>
              </w:rPr>
              <w:t xml:space="preserve"> ま</w:t>
            </w:r>
            <w:r w:rsidR="005125E4" w:rsidRPr="00EF2BBE">
              <w:rPr>
                <w:rFonts w:ascii="HG丸ｺﾞｼｯｸM-PRO" w:eastAsia="HG丸ｺﾞｼｯｸM-PRO" w:hAnsi="HG丸ｺﾞｼｯｸM-PRO" w:hint="eastAsia"/>
                <w:bdr w:val="single" w:sz="4" w:space="0" w:color="auto"/>
              </w:rPr>
              <w:t>とめ・振り返り</w:t>
            </w:r>
            <w:r>
              <w:rPr>
                <w:rFonts w:ascii="HG丸ｺﾞｼｯｸM-PRO" w:eastAsia="HG丸ｺﾞｼｯｸM-PRO" w:hAnsi="HG丸ｺﾞｼｯｸM-PRO" w:hint="eastAsia"/>
                <w:bdr w:val="single" w:sz="4" w:space="0" w:color="auto"/>
              </w:rPr>
              <w:t xml:space="preserve"> </w:t>
            </w:r>
          </w:p>
          <w:p w:rsidR="005125E4" w:rsidRPr="00BE20C7" w:rsidRDefault="005125E4" w:rsidP="00F26DDB">
            <w:pPr>
              <w:rPr>
                <w:sz w:val="21"/>
                <w:szCs w:val="21"/>
              </w:rPr>
            </w:pPr>
            <w:r>
              <w:rPr>
                <w:rFonts w:hint="eastAsia"/>
                <w:sz w:val="21"/>
                <w:szCs w:val="21"/>
              </w:rPr>
              <w:t>○創作した短歌を</w:t>
            </w:r>
            <w:r w:rsidRPr="00BE20C7">
              <w:rPr>
                <w:rFonts w:hint="eastAsia"/>
                <w:sz w:val="21"/>
                <w:szCs w:val="21"/>
              </w:rPr>
              <w:t>評価し合</w:t>
            </w:r>
            <w:r w:rsidR="006067CF">
              <w:rPr>
                <w:rFonts w:hint="eastAsia"/>
                <w:sz w:val="21"/>
                <w:szCs w:val="21"/>
              </w:rPr>
              <w:t>う</w:t>
            </w:r>
            <w:r w:rsidRPr="00BE20C7">
              <w:rPr>
                <w:rFonts w:hint="eastAsia"/>
                <w:sz w:val="21"/>
                <w:szCs w:val="21"/>
              </w:rPr>
              <w:t>。</w:t>
            </w:r>
          </w:p>
          <w:p w:rsidR="005125E4" w:rsidRDefault="005125E4" w:rsidP="00F26DDB">
            <w:r w:rsidRPr="00BE20C7">
              <w:rPr>
                <w:rFonts w:hint="eastAsia"/>
                <w:sz w:val="21"/>
                <w:szCs w:val="21"/>
              </w:rPr>
              <w:t>○</w:t>
            </w:r>
            <w:r w:rsidR="006067CF">
              <w:rPr>
                <w:rFonts w:hint="eastAsia"/>
                <w:sz w:val="21"/>
                <w:szCs w:val="21"/>
              </w:rPr>
              <w:t>短歌を練り直し</w:t>
            </w:r>
            <w:r w:rsidR="009163C9">
              <w:rPr>
                <w:rFonts w:hint="eastAsia"/>
                <w:sz w:val="21"/>
                <w:szCs w:val="21"/>
              </w:rPr>
              <w:t>，</w:t>
            </w:r>
            <w:r w:rsidRPr="00BE20C7">
              <w:rPr>
                <w:rFonts w:hint="eastAsia"/>
                <w:sz w:val="21"/>
                <w:szCs w:val="21"/>
              </w:rPr>
              <w:t>振り返りを行う。</w:t>
            </w:r>
          </w:p>
        </w:tc>
        <w:tc>
          <w:tcPr>
            <w:tcW w:w="3345" w:type="dxa"/>
            <w:gridSpan w:val="2"/>
            <w:tcBorders>
              <w:top w:val="dotted" w:sz="4" w:space="0" w:color="auto"/>
              <w:bottom w:val="single" w:sz="4" w:space="0" w:color="auto"/>
            </w:tcBorders>
          </w:tcPr>
          <w:p w:rsidR="004537BE" w:rsidRDefault="005125E4" w:rsidP="00F26DDB">
            <w:pPr>
              <w:adjustRightInd/>
              <w:ind w:left="210" w:hangingChars="100" w:hanging="210"/>
              <w:rPr>
                <w:rFonts w:hAnsi="ＭＳ 明朝" w:cs="HG丸ｺﾞｼｯｸM-PRO"/>
                <w:sz w:val="21"/>
                <w:szCs w:val="21"/>
              </w:rPr>
            </w:pPr>
            <w:r>
              <w:rPr>
                <w:rFonts w:hAnsi="ＭＳ 明朝" w:cs="HG丸ｺﾞｼｯｸM-PRO" w:hint="eastAsia"/>
                <w:sz w:val="21"/>
                <w:szCs w:val="21"/>
              </w:rPr>
              <w:t>○</w:t>
            </w:r>
            <w:r w:rsidRPr="00BE20C7">
              <w:rPr>
                <w:rFonts w:hAnsi="ＭＳ 明朝" w:cs="HG丸ｺﾞｼｯｸM-PRO" w:hint="eastAsia"/>
                <w:sz w:val="21"/>
                <w:szCs w:val="21"/>
              </w:rPr>
              <w:t>短歌の学習を通して，情景や心情を表現するための語彙を増やし，語感を磨いている。</w:t>
            </w:r>
          </w:p>
          <w:p w:rsidR="005264F9" w:rsidRDefault="005264F9" w:rsidP="00F26DDB">
            <w:pPr>
              <w:adjustRightInd/>
              <w:ind w:left="210" w:hangingChars="100" w:hanging="210"/>
              <w:rPr>
                <w:rFonts w:hAnsi="ＭＳ 明朝" w:cs="HG丸ｺﾞｼｯｸM-PRO"/>
                <w:sz w:val="21"/>
                <w:szCs w:val="21"/>
              </w:rPr>
            </w:pPr>
            <w:r>
              <w:rPr>
                <w:rFonts w:hAnsi="ＭＳ 明朝" w:cs="HG丸ｺﾞｼｯｸM-PRO" w:hint="eastAsia"/>
                <w:sz w:val="21"/>
                <w:szCs w:val="21"/>
              </w:rPr>
              <w:t>（</w:t>
            </w:r>
            <w:r w:rsidRPr="005264F9">
              <w:rPr>
                <w:rFonts w:hAnsi="ＭＳ 明朝" w:cs="HG丸ｺﾞｼｯｸM-PRO" w:hint="eastAsia"/>
                <w:szCs w:val="21"/>
              </w:rPr>
              <w:t>言語についての</w:t>
            </w:r>
            <w:r w:rsidRPr="005264F9">
              <w:rPr>
                <w:rFonts w:hAnsi="ＭＳ 明朝" w:cs="HG丸ｺﾞｼｯｸM-PRO" w:hint="eastAsia"/>
                <w:sz w:val="21"/>
                <w:szCs w:val="21"/>
              </w:rPr>
              <w:t>知識・理解・技能</w:t>
            </w:r>
            <w:r w:rsidR="00AB516D">
              <w:rPr>
                <w:rFonts w:hAnsi="ＭＳ 明朝" w:cs="HG丸ｺﾞｼｯｸM-PRO" w:hint="eastAsia"/>
                <w:sz w:val="21"/>
                <w:szCs w:val="21"/>
              </w:rPr>
              <w:t>イ（イ）</w:t>
            </w:r>
            <w:r>
              <w:rPr>
                <w:rFonts w:hAnsi="ＭＳ 明朝" w:cs="HG丸ｺﾞｼｯｸM-PRO" w:hint="eastAsia"/>
                <w:sz w:val="21"/>
                <w:szCs w:val="21"/>
              </w:rPr>
              <w:t>）</w:t>
            </w:r>
          </w:p>
          <w:p w:rsidR="005125E4" w:rsidRPr="00B402B7" w:rsidRDefault="005264F9" w:rsidP="00A562F4">
            <w:pPr>
              <w:adjustRightInd/>
              <w:ind w:left="210" w:hangingChars="100" w:hanging="210"/>
              <w:rPr>
                <w:rFonts w:hAnsi="ＭＳ 明朝" w:cs="HG丸ｺﾞｼｯｸM-PRO"/>
                <w:sz w:val="21"/>
                <w:szCs w:val="21"/>
              </w:rPr>
            </w:pPr>
            <w:r w:rsidRPr="00B402B7">
              <w:rPr>
                <w:rFonts w:hAnsi="ＭＳ 明朝" w:cs="HG丸ｺﾞｼｯｸM-PRO" w:hint="eastAsia"/>
                <w:sz w:val="21"/>
                <w:szCs w:val="21"/>
              </w:rPr>
              <w:t>【記述の分析・自己評価・相互評価】</w:t>
            </w:r>
          </w:p>
        </w:tc>
        <w:tc>
          <w:tcPr>
            <w:tcW w:w="1291" w:type="dxa"/>
            <w:tcBorders>
              <w:top w:val="dotted" w:sz="4" w:space="0" w:color="auto"/>
              <w:bottom w:val="single" w:sz="4" w:space="0" w:color="auto"/>
            </w:tcBorders>
          </w:tcPr>
          <w:p w:rsidR="005125E4" w:rsidRDefault="006067CF" w:rsidP="00F26DDB">
            <w:pPr>
              <w:suppressAutoHyphens/>
              <w:kinsoku w:val="0"/>
              <w:autoSpaceDE w:val="0"/>
              <w:autoSpaceDN w:val="0"/>
              <w:adjustRightInd/>
              <w:rPr>
                <w:rFonts w:hAnsi="ＭＳ 明朝" w:cs="HG丸ｺﾞｼｯｸM-PRO"/>
                <w:szCs w:val="21"/>
              </w:rPr>
            </w:pPr>
            <w:r>
              <w:rPr>
                <w:rFonts w:hAnsi="ＭＳ 明朝" w:cs="HG丸ｺﾞｼｯｸM-PRO" w:hint="eastAsia"/>
                <w:sz w:val="21"/>
                <w:szCs w:val="21"/>
              </w:rPr>
              <w:t>②</w:t>
            </w:r>
            <w:r>
              <w:rPr>
                <w:rFonts w:hAnsi="ＭＳ 明朝" w:cs="HG丸ｺﾞｼｯｸM-PRO" w:hint="eastAsia"/>
                <w:color w:val="auto"/>
                <w:szCs w:val="21"/>
              </w:rPr>
              <w:t>主体性</w:t>
            </w:r>
          </w:p>
        </w:tc>
      </w:tr>
    </w:tbl>
    <w:p w:rsidR="00F800B7" w:rsidRDefault="00F800B7" w:rsidP="0052564B">
      <w:pPr>
        <w:jc w:val="left"/>
        <w:rPr>
          <w:rFonts w:asciiTheme="majorEastAsia" w:eastAsiaTheme="majorEastAsia" w:hAnsiTheme="majorEastAsia" w:cs="HG丸ｺﾞｼｯｸM-PRO"/>
          <w:szCs w:val="21"/>
        </w:rPr>
      </w:pPr>
    </w:p>
    <w:p w:rsidR="00700267" w:rsidRPr="0052564B" w:rsidRDefault="00655FC8" w:rsidP="0052564B">
      <w:pPr>
        <w:jc w:val="left"/>
        <w:rPr>
          <w:rFonts w:asciiTheme="majorEastAsia" w:eastAsiaTheme="majorEastAsia" w:hAnsiTheme="majorEastAsia" w:cs="HG丸ｺﾞｼｯｸM-PRO"/>
          <w:szCs w:val="21"/>
        </w:rPr>
      </w:pPr>
      <w:r>
        <w:rPr>
          <w:rFonts w:asciiTheme="majorEastAsia" w:eastAsiaTheme="majorEastAsia" w:hAnsiTheme="majorEastAsia" w:cs="HG丸ｺﾞｼｯｸM-PRO" w:hint="eastAsia"/>
          <w:szCs w:val="21"/>
        </w:rPr>
        <w:t>６</w:t>
      </w:r>
      <w:r w:rsidR="0052564B" w:rsidRPr="0052564B">
        <w:rPr>
          <w:rFonts w:asciiTheme="majorEastAsia" w:eastAsiaTheme="majorEastAsia" w:hAnsiTheme="majorEastAsia" w:cs="HG丸ｺﾞｼｯｸM-PRO" w:hint="eastAsia"/>
          <w:szCs w:val="21"/>
        </w:rPr>
        <w:t xml:space="preserve">　</w:t>
      </w:r>
      <w:r w:rsidR="00700336" w:rsidRPr="0052564B">
        <w:rPr>
          <w:rFonts w:asciiTheme="majorEastAsia" w:eastAsiaTheme="majorEastAsia" w:hAnsiTheme="majorEastAsia" w:cs="HG丸ｺﾞｼｯｸM-PRO" w:hint="eastAsia"/>
          <w:szCs w:val="21"/>
        </w:rPr>
        <w:t>本時の学習指導</w:t>
      </w:r>
      <w:r w:rsidR="00700267" w:rsidRPr="0052564B">
        <w:rPr>
          <w:rFonts w:asciiTheme="majorEastAsia" w:eastAsiaTheme="majorEastAsia" w:hAnsiTheme="majorEastAsia" w:cs="HG丸ｺﾞｼｯｸM-PRO" w:hint="eastAsia"/>
          <w:szCs w:val="21"/>
        </w:rPr>
        <w:t>（第２時</w:t>
      </w:r>
      <w:r w:rsidR="00700267" w:rsidRPr="0052564B">
        <w:rPr>
          <w:rFonts w:asciiTheme="majorEastAsia" w:eastAsiaTheme="majorEastAsia" w:hAnsiTheme="majorEastAsia" w:cs="HG丸ｺﾞｼｯｸM-PRO"/>
          <w:szCs w:val="21"/>
        </w:rPr>
        <w:t>/</w:t>
      </w:r>
      <w:r w:rsidR="000707CF">
        <w:rPr>
          <w:rFonts w:asciiTheme="majorEastAsia" w:eastAsiaTheme="majorEastAsia" w:hAnsiTheme="majorEastAsia" w:cs="HG丸ｺﾞｼｯｸM-PRO" w:hint="eastAsia"/>
          <w:szCs w:val="21"/>
        </w:rPr>
        <w:t>全</w:t>
      </w:r>
      <w:r w:rsidR="00BE20C7">
        <w:rPr>
          <w:rFonts w:asciiTheme="majorEastAsia" w:eastAsiaTheme="majorEastAsia" w:hAnsiTheme="majorEastAsia" w:cs="HG丸ｺﾞｼｯｸM-PRO" w:hint="eastAsia"/>
          <w:szCs w:val="21"/>
        </w:rPr>
        <w:t>７</w:t>
      </w:r>
      <w:r w:rsidR="00700267" w:rsidRPr="0052564B">
        <w:rPr>
          <w:rFonts w:asciiTheme="majorEastAsia" w:eastAsiaTheme="majorEastAsia" w:hAnsiTheme="majorEastAsia" w:cs="HG丸ｺﾞｼｯｸM-PRO" w:hint="eastAsia"/>
          <w:szCs w:val="21"/>
        </w:rPr>
        <w:t>時間）</w:t>
      </w:r>
      <w:r w:rsidR="003671C9">
        <w:rPr>
          <w:rFonts w:asciiTheme="majorEastAsia" w:eastAsiaTheme="majorEastAsia" w:hAnsiTheme="majorEastAsia" w:cs="HG丸ｺﾞｼｯｸM-PRO" w:hint="eastAsia"/>
          <w:szCs w:val="21"/>
          <w:bdr w:val="single" w:sz="4" w:space="0" w:color="auto"/>
        </w:rPr>
        <w:t xml:space="preserve"> 協</w:t>
      </w:r>
      <w:r w:rsidR="00E52936" w:rsidRPr="00E52936">
        <w:rPr>
          <w:rFonts w:asciiTheme="majorEastAsia" w:eastAsiaTheme="majorEastAsia" w:hAnsiTheme="majorEastAsia" w:cs="HG丸ｺﾞｼｯｸM-PRO" w:hint="eastAsia"/>
          <w:szCs w:val="21"/>
          <w:bdr w:val="single" w:sz="4" w:space="0" w:color="auto"/>
        </w:rPr>
        <w:t>調学習（知識構成型ジグソー法）の手法を用いて実施</w:t>
      </w:r>
      <w:r w:rsidR="003671C9">
        <w:rPr>
          <w:rFonts w:asciiTheme="majorEastAsia" w:eastAsiaTheme="majorEastAsia" w:hAnsiTheme="majorEastAsia" w:cs="HG丸ｺﾞｼｯｸM-PRO" w:hint="eastAsia"/>
          <w:szCs w:val="21"/>
          <w:bdr w:val="single" w:sz="4" w:space="0" w:color="auto"/>
        </w:rPr>
        <w:t xml:space="preserve"> </w:t>
      </w:r>
    </w:p>
    <w:p w:rsidR="00700267" w:rsidRPr="00CC1604" w:rsidRDefault="00700267" w:rsidP="00700267">
      <w:pPr>
        <w:pStyle w:val="a3"/>
        <w:rPr>
          <w:sz w:val="21"/>
          <w:szCs w:val="21"/>
        </w:rPr>
      </w:pPr>
      <w:r w:rsidRPr="00CC1604">
        <w:rPr>
          <w:rFonts w:hint="eastAsia"/>
          <w:sz w:val="21"/>
          <w:szCs w:val="21"/>
        </w:rPr>
        <w:t>（１）</w:t>
      </w:r>
      <w:r w:rsidR="000707CF">
        <w:rPr>
          <w:rFonts w:hint="eastAsia"/>
          <w:sz w:val="21"/>
          <w:szCs w:val="21"/>
        </w:rPr>
        <w:t>本時の</w:t>
      </w:r>
      <w:r w:rsidRPr="00CC1604">
        <w:rPr>
          <w:rFonts w:hint="eastAsia"/>
          <w:sz w:val="21"/>
          <w:szCs w:val="21"/>
        </w:rPr>
        <w:t xml:space="preserve">目標　</w:t>
      </w:r>
    </w:p>
    <w:p w:rsidR="00700267" w:rsidRPr="00C643C6" w:rsidRDefault="00700267" w:rsidP="00D67201">
      <w:pPr>
        <w:pStyle w:val="a3"/>
        <w:ind w:left="630" w:hangingChars="300" w:hanging="630"/>
        <w:rPr>
          <w:color w:val="000000" w:themeColor="text1"/>
          <w:sz w:val="21"/>
          <w:szCs w:val="21"/>
        </w:rPr>
      </w:pPr>
      <w:r w:rsidRPr="00CC1604">
        <w:rPr>
          <w:rFonts w:hint="eastAsia"/>
          <w:sz w:val="21"/>
          <w:szCs w:val="21"/>
        </w:rPr>
        <w:t xml:space="preserve">　　</w:t>
      </w:r>
      <w:r w:rsidR="00710F14">
        <w:rPr>
          <w:rFonts w:hint="eastAsia"/>
          <w:sz w:val="21"/>
          <w:szCs w:val="21"/>
        </w:rPr>
        <w:t>○</w:t>
      </w:r>
      <w:r w:rsidR="00150566" w:rsidRPr="00C643C6">
        <w:rPr>
          <w:rFonts w:cs="ＭＳ 明朝" w:hint="eastAsia"/>
          <w:color w:val="000000" w:themeColor="text1"/>
          <w:sz w:val="21"/>
          <w:szCs w:val="21"/>
        </w:rPr>
        <w:t>短歌の心情を表す語句や表現の仕方に注意して読み，</w:t>
      </w:r>
      <w:r w:rsidR="00150566" w:rsidRPr="00C643C6">
        <w:rPr>
          <w:rFonts w:ascii="ＭＳ 明朝" w:hAnsi="ＭＳ 明朝" w:cs="ＭＳ 明朝" w:hint="eastAsia"/>
          <w:color w:val="000000" w:themeColor="text1"/>
          <w:sz w:val="21"/>
          <w:szCs w:val="21"/>
        </w:rPr>
        <w:t>情景や作者の心情を想像し</w:t>
      </w:r>
      <w:r w:rsidR="00151336" w:rsidRPr="00C643C6">
        <w:rPr>
          <w:rFonts w:ascii="ＭＳ 明朝" w:hAnsi="ＭＳ 明朝" w:cs="ＭＳ 明朝" w:hint="eastAsia"/>
          <w:color w:val="000000" w:themeColor="text1"/>
          <w:sz w:val="21"/>
          <w:szCs w:val="21"/>
        </w:rPr>
        <w:t>短歌を味わう</w:t>
      </w:r>
      <w:r w:rsidR="005467B0">
        <w:rPr>
          <w:rFonts w:ascii="ＭＳ 明朝" w:hAnsi="ＭＳ 明朝" w:cs="ＭＳ 明朝" w:hint="eastAsia"/>
          <w:color w:val="000000" w:themeColor="text1"/>
          <w:sz w:val="21"/>
          <w:szCs w:val="21"/>
        </w:rPr>
        <w:t>ことができる</w:t>
      </w:r>
      <w:r w:rsidR="00151336" w:rsidRPr="00C643C6">
        <w:rPr>
          <w:rFonts w:ascii="ＭＳ 明朝" w:hAnsi="ＭＳ 明朝" w:cs="ＭＳ 明朝" w:hint="eastAsia"/>
          <w:color w:val="000000" w:themeColor="text1"/>
          <w:sz w:val="21"/>
          <w:szCs w:val="21"/>
        </w:rPr>
        <w:t>。</w:t>
      </w:r>
      <w:r w:rsidR="00D67201" w:rsidRPr="00C643C6">
        <w:rPr>
          <w:rFonts w:hint="eastAsia"/>
          <w:color w:val="000000" w:themeColor="text1"/>
          <w:sz w:val="21"/>
          <w:szCs w:val="21"/>
        </w:rPr>
        <w:t xml:space="preserve">　　　　　　　　　　　　　　　　　</w:t>
      </w:r>
      <w:r w:rsidR="00151336" w:rsidRPr="00C643C6">
        <w:rPr>
          <w:rFonts w:hint="eastAsia"/>
          <w:color w:val="000000" w:themeColor="text1"/>
          <w:sz w:val="21"/>
          <w:szCs w:val="21"/>
        </w:rPr>
        <w:t xml:space="preserve">　　　　　</w:t>
      </w:r>
      <w:r w:rsidR="00D67201" w:rsidRPr="00C643C6">
        <w:rPr>
          <w:rFonts w:hint="eastAsia"/>
          <w:color w:val="000000" w:themeColor="text1"/>
          <w:sz w:val="21"/>
          <w:szCs w:val="21"/>
        </w:rPr>
        <w:t xml:space="preserve">　　</w:t>
      </w:r>
      <w:r w:rsidR="00151336" w:rsidRPr="00C643C6">
        <w:rPr>
          <w:rFonts w:hint="eastAsia"/>
          <w:color w:val="000000" w:themeColor="text1"/>
          <w:sz w:val="21"/>
          <w:szCs w:val="21"/>
        </w:rPr>
        <w:t xml:space="preserve">　　　　　</w:t>
      </w:r>
    </w:p>
    <w:p w:rsidR="00700267" w:rsidRPr="00C643C6" w:rsidRDefault="00700267" w:rsidP="00700267">
      <w:pPr>
        <w:pStyle w:val="a3"/>
        <w:rPr>
          <w:color w:val="000000" w:themeColor="text1"/>
          <w:sz w:val="21"/>
          <w:szCs w:val="21"/>
        </w:rPr>
      </w:pPr>
      <w:r w:rsidRPr="00C643C6">
        <w:rPr>
          <w:rFonts w:hint="eastAsia"/>
          <w:color w:val="000000" w:themeColor="text1"/>
          <w:sz w:val="21"/>
          <w:szCs w:val="21"/>
        </w:rPr>
        <w:t>（２）本時の評価規準</w:t>
      </w:r>
    </w:p>
    <w:p w:rsidR="00700267" w:rsidRPr="00CC1604" w:rsidRDefault="00700267" w:rsidP="002B3418">
      <w:pPr>
        <w:pStyle w:val="a3"/>
        <w:ind w:leftChars="200" w:left="630" w:hangingChars="100" w:hanging="210"/>
        <w:rPr>
          <w:sz w:val="21"/>
          <w:szCs w:val="21"/>
        </w:rPr>
      </w:pPr>
      <w:r w:rsidRPr="00C643C6">
        <w:rPr>
          <w:rFonts w:hint="eastAsia"/>
          <w:color w:val="000000" w:themeColor="text1"/>
          <w:sz w:val="21"/>
          <w:szCs w:val="21"/>
        </w:rPr>
        <w:t>○</w:t>
      </w:r>
      <w:r w:rsidR="004537BE" w:rsidRPr="00C643C6">
        <w:rPr>
          <w:rFonts w:cs="ＭＳ 明朝" w:hint="eastAsia"/>
          <w:color w:val="000000" w:themeColor="text1"/>
          <w:sz w:val="21"/>
          <w:szCs w:val="21"/>
        </w:rPr>
        <w:t>短歌の心情を表す語句や表現の仕方に注意して読み，情景や作者の心情を想像し短歌を味わ</w:t>
      </w:r>
      <w:r w:rsidR="00150566" w:rsidRPr="00C643C6">
        <w:rPr>
          <w:rFonts w:cs="ＭＳ 明朝" w:hint="eastAsia"/>
          <w:color w:val="000000" w:themeColor="text1"/>
          <w:sz w:val="21"/>
          <w:szCs w:val="21"/>
        </w:rPr>
        <w:t>っている。</w:t>
      </w:r>
      <w:r w:rsidR="002B3418" w:rsidRPr="00C643C6">
        <w:rPr>
          <w:rFonts w:ascii="ＭＳ 明朝" w:hAnsi="ＭＳ 明朝" w:cs="ＭＳ 明朝" w:hint="eastAsia"/>
          <w:color w:val="000000" w:themeColor="text1"/>
          <w:sz w:val="21"/>
          <w:szCs w:val="21"/>
        </w:rPr>
        <w:t xml:space="preserve">　　　</w:t>
      </w:r>
      <w:r w:rsidR="002B3418">
        <w:rPr>
          <w:rFonts w:ascii="ＭＳ 明朝" w:hAnsi="ＭＳ 明朝" w:cs="ＭＳ 明朝" w:hint="eastAsia"/>
          <w:sz w:val="21"/>
          <w:szCs w:val="21"/>
        </w:rPr>
        <w:t xml:space="preserve">　　　　　　　　　　　　　　　　　　　　　　　　　　</w:t>
      </w:r>
      <w:r w:rsidR="000707CF" w:rsidRPr="00710F14">
        <w:rPr>
          <w:rFonts w:hint="eastAsia"/>
          <w:color w:val="auto"/>
          <w:sz w:val="21"/>
          <w:szCs w:val="21"/>
        </w:rPr>
        <w:t>（</w:t>
      </w:r>
      <w:r w:rsidR="000707CF">
        <w:rPr>
          <w:rFonts w:hint="eastAsia"/>
          <w:color w:val="auto"/>
          <w:sz w:val="21"/>
          <w:szCs w:val="21"/>
        </w:rPr>
        <w:t>読む</w:t>
      </w:r>
      <w:r w:rsidR="000707CF" w:rsidRPr="00710F14">
        <w:rPr>
          <w:rFonts w:hint="eastAsia"/>
          <w:color w:val="auto"/>
          <w:sz w:val="21"/>
          <w:szCs w:val="21"/>
        </w:rPr>
        <w:t>こと</w:t>
      </w:r>
      <w:r w:rsidR="000707CF">
        <w:rPr>
          <w:rFonts w:hint="eastAsia"/>
          <w:color w:val="auto"/>
          <w:sz w:val="21"/>
          <w:szCs w:val="21"/>
        </w:rPr>
        <w:t>（１）</w:t>
      </w:r>
      <w:r w:rsidR="000707CF" w:rsidRPr="00710F14">
        <w:rPr>
          <w:rFonts w:hint="eastAsia"/>
          <w:color w:val="auto"/>
          <w:sz w:val="21"/>
          <w:szCs w:val="21"/>
        </w:rPr>
        <w:t xml:space="preserve">　</w:t>
      </w:r>
      <w:r w:rsidR="000707CF">
        <w:rPr>
          <w:rFonts w:hint="eastAsia"/>
          <w:color w:val="auto"/>
          <w:sz w:val="21"/>
          <w:szCs w:val="21"/>
        </w:rPr>
        <w:t>ア</w:t>
      </w:r>
      <w:r w:rsidR="000707CF" w:rsidRPr="00710F14">
        <w:rPr>
          <w:rFonts w:hint="eastAsia"/>
          <w:color w:val="auto"/>
          <w:sz w:val="21"/>
          <w:szCs w:val="21"/>
        </w:rPr>
        <w:t>）</w:t>
      </w:r>
    </w:p>
    <w:p w:rsidR="00700267" w:rsidRPr="00CC1604" w:rsidRDefault="00700267" w:rsidP="00700267">
      <w:pPr>
        <w:pStyle w:val="a3"/>
        <w:rPr>
          <w:sz w:val="21"/>
          <w:szCs w:val="21"/>
        </w:rPr>
      </w:pPr>
      <w:r w:rsidRPr="00CC1604">
        <w:rPr>
          <w:rFonts w:hint="eastAsia"/>
          <w:sz w:val="21"/>
          <w:szCs w:val="21"/>
        </w:rPr>
        <w:t>（３）準備物</w:t>
      </w:r>
    </w:p>
    <w:p w:rsidR="00700267" w:rsidRDefault="00700267" w:rsidP="00BB156A">
      <w:pPr>
        <w:pStyle w:val="a3"/>
        <w:ind w:firstLineChars="300" w:firstLine="630"/>
        <w:rPr>
          <w:sz w:val="21"/>
          <w:szCs w:val="21"/>
        </w:rPr>
      </w:pPr>
      <w:r>
        <w:rPr>
          <w:rFonts w:hint="eastAsia"/>
          <w:sz w:val="21"/>
          <w:szCs w:val="21"/>
        </w:rPr>
        <w:t>ホワイトボード</w:t>
      </w:r>
      <w:r w:rsidRPr="00CC1604">
        <w:rPr>
          <w:rFonts w:hint="eastAsia"/>
          <w:sz w:val="21"/>
          <w:szCs w:val="21"/>
        </w:rPr>
        <w:t>，</w:t>
      </w:r>
      <w:r w:rsidR="005264F9">
        <w:rPr>
          <w:rFonts w:hint="eastAsia"/>
          <w:sz w:val="21"/>
          <w:szCs w:val="21"/>
        </w:rPr>
        <w:t>資料Ａ・Ｂ・Ｃ，</w:t>
      </w:r>
      <w:r w:rsidRPr="00CC1604">
        <w:rPr>
          <w:rFonts w:hint="eastAsia"/>
          <w:sz w:val="21"/>
          <w:szCs w:val="21"/>
        </w:rPr>
        <w:t>ワークシー</w:t>
      </w:r>
      <w:r w:rsidRPr="00655FC8">
        <w:rPr>
          <w:rFonts w:hint="eastAsia"/>
          <w:color w:val="auto"/>
          <w:sz w:val="21"/>
          <w:szCs w:val="21"/>
        </w:rPr>
        <w:t>ト</w:t>
      </w:r>
      <w:r w:rsidRPr="00CC1604">
        <w:rPr>
          <w:rFonts w:hint="eastAsia"/>
          <w:sz w:val="21"/>
          <w:szCs w:val="21"/>
        </w:rPr>
        <w:t>，</w:t>
      </w:r>
      <w:r w:rsidR="00151336">
        <w:rPr>
          <w:rFonts w:hint="eastAsia"/>
          <w:sz w:val="21"/>
          <w:szCs w:val="21"/>
        </w:rPr>
        <w:t>掲示用写真</w:t>
      </w:r>
      <w:r w:rsidR="00151336" w:rsidRPr="00CC1604">
        <w:rPr>
          <w:sz w:val="21"/>
          <w:szCs w:val="21"/>
        </w:rPr>
        <w:t xml:space="preserve"> </w:t>
      </w:r>
    </w:p>
    <w:p w:rsidR="00700267" w:rsidRPr="00CC1604" w:rsidRDefault="00700267" w:rsidP="00700267">
      <w:pPr>
        <w:widowControl/>
        <w:overflowPunct/>
        <w:adjustRightInd/>
        <w:jc w:val="left"/>
        <w:textAlignment w:val="auto"/>
        <w:rPr>
          <w:rFonts w:hAnsi="ＭＳ 明朝"/>
          <w:szCs w:val="21"/>
        </w:rPr>
      </w:pPr>
      <w:r w:rsidRPr="00CC1604">
        <w:rPr>
          <w:rFonts w:hAnsi="ＭＳ 明朝" w:cs="HG丸ｺﾞｼｯｸM-PRO" w:hint="eastAsia"/>
          <w:szCs w:val="21"/>
        </w:rPr>
        <w:t>（４）学習</w:t>
      </w:r>
      <w:r w:rsidR="000707CF">
        <w:rPr>
          <w:rFonts w:hAnsi="ＭＳ 明朝" w:cs="HG丸ｺﾞｼｯｸM-PRO" w:hint="eastAsia"/>
          <w:szCs w:val="21"/>
        </w:rPr>
        <w:t>の展開</w:t>
      </w:r>
    </w:p>
    <w:tbl>
      <w:tblPr>
        <w:tblpPr w:leftFromText="142" w:rightFromText="142" w:vertAnchor="text"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2"/>
        <w:gridCol w:w="3969"/>
        <w:gridCol w:w="1559"/>
        <w:gridCol w:w="1134"/>
      </w:tblGrid>
      <w:tr w:rsidR="00700267" w:rsidRPr="003E5703" w:rsidTr="00F26DDB">
        <w:trPr>
          <w:trHeight w:val="483"/>
        </w:trPr>
        <w:tc>
          <w:tcPr>
            <w:tcW w:w="2752" w:type="dxa"/>
            <w:tcBorders>
              <w:top w:val="single" w:sz="4" w:space="0" w:color="000000"/>
              <w:right w:val="single" w:sz="4" w:space="0" w:color="000000"/>
            </w:tcBorders>
          </w:tcPr>
          <w:p w:rsidR="00700267" w:rsidRPr="003E5703" w:rsidRDefault="00700267" w:rsidP="00FB3327">
            <w:pPr>
              <w:suppressAutoHyphens/>
              <w:kinsoku w:val="0"/>
              <w:autoSpaceDE w:val="0"/>
              <w:autoSpaceDN w:val="0"/>
              <w:spacing w:beforeLines="50" w:before="170" w:afterLines="50" w:after="170"/>
              <w:jc w:val="center"/>
              <w:rPr>
                <w:rFonts w:ascii="ＭＳ Ｐ明朝" w:eastAsia="ＭＳ Ｐ明朝" w:hAnsi="ＭＳ Ｐ明朝" w:cs="HG丸ｺﾞｼｯｸM-PRO"/>
                <w:kern w:val="2"/>
                <w:szCs w:val="21"/>
              </w:rPr>
            </w:pPr>
            <w:r>
              <w:rPr>
                <w:rFonts w:ascii="ＭＳ Ｐ明朝" w:eastAsia="ＭＳ Ｐ明朝" w:hAnsi="ＭＳ Ｐ明朝" w:cs="HG丸ｺﾞｼｯｸM-PRO" w:hint="eastAsia"/>
                <w:kern w:val="2"/>
                <w:szCs w:val="21"/>
              </w:rPr>
              <w:t xml:space="preserve">学習活動　</w:t>
            </w:r>
          </w:p>
        </w:tc>
        <w:tc>
          <w:tcPr>
            <w:tcW w:w="3969" w:type="dxa"/>
            <w:tcBorders>
              <w:top w:val="single" w:sz="4" w:space="0" w:color="000000"/>
              <w:left w:val="single" w:sz="4" w:space="0" w:color="000000"/>
              <w:right w:val="single" w:sz="4" w:space="0" w:color="000000"/>
            </w:tcBorders>
            <w:hideMark/>
          </w:tcPr>
          <w:p w:rsidR="00700267" w:rsidRPr="003E5703" w:rsidRDefault="00700267" w:rsidP="00FB3327">
            <w:pPr>
              <w:suppressAutoHyphens/>
              <w:kinsoku w:val="0"/>
              <w:autoSpaceDE w:val="0"/>
              <w:autoSpaceDN w:val="0"/>
              <w:spacing w:beforeLines="50" w:before="170" w:afterLines="50" w:after="170"/>
              <w:jc w:val="center"/>
              <w:rPr>
                <w:rFonts w:ascii="ＭＳ Ｐ明朝" w:eastAsia="ＭＳ Ｐ明朝" w:hAnsi="ＭＳ Ｐ明朝"/>
                <w:color w:val="auto"/>
                <w:kern w:val="2"/>
                <w:szCs w:val="21"/>
              </w:rPr>
            </w:pPr>
            <w:r w:rsidRPr="003E5703">
              <w:rPr>
                <w:rFonts w:ascii="ＭＳ Ｐ明朝" w:eastAsia="ＭＳ Ｐ明朝" w:hAnsi="ＭＳ Ｐ明朝" w:cs="HG丸ｺﾞｼｯｸM-PRO" w:hint="eastAsia"/>
                <w:kern w:val="2"/>
                <w:szCs w:val="21"/>
              </w:rPr>
              <w:t>指導上の留意事項　◆支援</w:t>
            </w:r>
          </w:p>
        </w:tc>
        <w:tc>
          <w:tcPr>
            <w:tcW w:w="1559" w:type="dxa"/>
            <w:tcBorders>
              <w:top w:val="single" w:sz="4" w:space="0" w:color="000000"/>
              <w:left w:val="single" w:sz="4" w:space="0" w:color="000000"/>
              <w:right w:val="single" w:sz="4" w:space="0" w:color="000000"/>
            </w:tcBorders>
            <w:vAlign w:val="center"/>
            <w:hideMark/>
          </w:tcPr>
          <w:p w:rsidR="00F26DDB" w:rsidRDefault="00700267" w:rsidP="00700336">
            <w:pPr>
              <w:pStyle w:val="a3"/>
              <w:jc w:val="center"/>
              <w:rPr>
                <w:rFonts w:eastAsia="PMingLiU"/>
                <w:sz w:val="18"/>
                <w:szCs w:val="18"/>
                <w:lang w:eastAsia="zh-TW"/>
              </w:rPr>
            </w:pPr>
            <w:r w:rsidRPr="00A432AE">
              <w:rPr>
                <w:rFonts w:hint="eastAsia"/>
                <w:sz w:val="18"/>
                <w:szCs w:val="18"/>
                <w:lang w:eastAsia="zh-TW"/>
              </w:rPr>
              <w:t>評価規準</w:t>
            </w:r>
          </w:p>
          <w:p w:rsidR="00700267" w:rsidRPr="00A432AE" w:rsidRDefault="00700267" w:rsidP="00700336">
            <w:pPr>
              <w:pStyle w:val="a3"/>
              <w:jc w:val="center"/>
              <w:rPr>
                <w:rFonts w:eastAsia="PMingLiU"/>
                <w:sz w:val="18"/>
                <w:szCs w:val="18"/>
                <w:lang w:eastAsia="zh-TW"/>
              </w:rPr>
            </w:pPr>
            <w:r w:rsidRPr="00A432AE">
              <w:rPr>
                <w:rFonts w:hint="eastAsia"/>
                <w:sz w:val="18"/>
                <w:szCs w:val="18"/>
              </w:rPr>
              <w:t>【評価方法】</w:t>
            </w:r>
          </w:p>
        </w:tc>
        <w:tc>
          <w:tcPr>
            <w:tcW w:w="1134" w:type="dxa"/>
            <w:tcBorders>
              <w:top w:val="single" w:sz="4" w:space="0" w:color="000000"/>
              <w:left w:val="single" w:sz="4" w:space="0" w:color="000000"/>
              <w:right w:val="single" w:sz="4" w:space="0" w:color="000000"/>
            </w:tcBorders>
            <w:vAlign w:val="center"/>
          </w:tcPr>
          <w:p w:rsidR="00700267" w:rsidRPr="0090708F" w:rsidRDefault="00700267" w:rsidP="00700336">
            <w:pPr>
              <w:pStyle w:val="a3"/>
              <w:rPr>
                <w:sz w:val="16"/>
                <w:szCs w:val="16"/>
              </w:rPr>
            </w:pPr>
            <w:r w:rsidRPr="0090708F">
              <w:rPr>
                <w:rFonts w:hint="eastAsia"/>
                <w:sz w:val="16"/>
                <w:szCs w:val="16"/>
              </w:rPr>
              <w:t>資質・能力の評価</w:t>
            </w:r>
          </w:p>
        </w:tc>
      </w:tr>
      <w:tr w:rsidR="00700267" w:rsidRPr="003E5703" w:rsidTr="00F26DDB">
        <w:trPr>
          <w:trHeight w:val="2428"/>
        </w:trPr>
        <w:tc>
          <w:tcPr>
            <w:tcW w:w="2752" w:type="dxa"/>
            <w:tcBorders>
              <w:top w:val="single" w:sz="4" w:space="0" w:color="000000"/>
              <w:right w:val="single" w:sz="4" w:space="0" w:color="000000"/>
            </w:tcBorders>
          </w:tcPr>
          <w:p w:rsidR="00700267" w:rsidRDefault="00700267" w:rsidP="00C643C6">
            <w:pPr>
              <w:pStyle w:val="a3"/>
              <w:ind w:left="210" w:hangingChars="100" w:hanging="210"/>
              <w:rPr>
                <w:rFonts w:ascii="ＭＳ Ｐ明朝" w:eastAsia="ＭＳ Ｐ明朝" w:hAnsi="ＭＳ Ｐ明朝"/>
                <w:kern w:val="2"/>
                <w:sz w:val="21"/>
                <w:szCs w:val="21"/>
              </w:rPr>
            </w:pPr>
            <w:r w:rsidRPr="003E5703">
              <w:rPr>
                <w:rFonts w:ascii="ＭＳ Ｐ明朝" w:eastAsia="ＭＳ Ｐ明朝" w:hAnsi="ＭＳ Ｐ明朝" w:hint="eastAsia"/>
                <w:kern w:val="2"/>
                <w:sz w:val="21"/>
                <w:szCs w:val="21"/>
              </w:rPr>
              <w:t>○</w:t>
            </w:r>
            <w:r w:rsidR="00151336" w:rsidRPr="00151336">
              <w:rPr>
                <w:rFonts w:ascii="ＭＳ Ｐ明朝" w:eastAsia="ＭＳ Ｐ明朝" w:hAnsi="ＭＳ Ｐ明朝" w:hint="eastAsia"/>
                <w:kern w:val="2"/>
                <w:sz w:val="21"/>
                <w:szCs w:val="21"/>
              </w:rPr>
              <w:t>既習内容を確認</w:t>
            </w:r>
            <w:r w:rsidR="00151336">
              <w:rPr>
                <w:rFonts w:ascii="ＭＳ Ｐ明朝" w:eastAsia="ＭＳ Ｐ明朝" w:hAnsi="ＭＳ Ｐ明朝" w:hint="eastAsia"/>
                <w:kern w:val="2"/>
                <w:sz w:val="21"/>
                <w:szCs w:val="21"/>
              </w:rPr>
              <w:t>し</w:t>
            </w:r>
            <w:r w:rsidR="00FB2122">
              <w:rPr>
                <w:rFonts w:ascii="ＭＳ Ｐ明朝" w:eastAsia="ＭＳ Ｐ明朝" w:hAnsi="ＭＳ Ｐ明朝" w:hint="eastAsia"/>
                <w:kern w:val="2"/>
                <w:sz w:val="21"/>
                <w:szCs w:val="21"/>
              </w:rPr>
              <w:t>，</w:t>
            </w:r>
            <w:r w:rsidR="00151336" w:rsidRPr="00151336">
              <w:rPr>
                <w:rFonts w:ascii="ＭＳ Ｐ明朝" w:eastAsia="ＭＳ Ｐ明朝" w:hAnsi="ＭＳ Ｐ明朝" w:hint="eastAsia"/>
                <w:kern w:val="2"/>
                <w:sz w:val="21"/>
                <w:szCs w:val="21"/>
              </w:rPr>
              <w:t>本時のねらいと学習課題を確認する。</w:t>
            </w:r>
          </w:p>
          <w:p w:rsidR="00700267" w:rsidRDefault="00700267" w:rsidP="00700336">
            <w:pPr>
              <w:pStyle w:val="a3"/>
              <w:ind w:left="210" w:hangingChars="100" w:hanging="210"/>
              <w:rPr>
                <w:rFonts w:ascii="ＭＳ Ｐ明朝" w:eastAsia="ＭＳ Ｐ明朝" w:hAnsi="ＭＳ Ｐ明朝"/>
                <w:kern w:val="2"/>
                <w:sz w:val="21"/>
                <w:szCs w:val="21"/>
              </w:rPr>
            </w:pPr>
          </w:p>
          <w:p w:rsidR="00700267" w:rsidRPr="003E5703" w:rsidRDefault="00FD1C57" w:rsidP="00700336">
            <w:pPr>
              <w:pStyle w:val="a3"/>
              <w:ind w:left="100" w:hanging="100"/>
              <w:rPr>
                <w:rFonts w:ascii="ＭＳ Ｐ明朝" w:eastAsia="ＭＳ Ｐ明朝" w:hAnsi="ＭＳ Ｐ明朝" w:cs="HG丸ｺﾞｼｯｸM-PRO"/>
                <w:kern w:val="2"/>
                <w:szCs w:val="21"/>
              </w:rPr>
            </w:pPr>
            <w:r>
              <w:rPr>
                <w:rFonts w:ascii="ＭＳ Ｐ明朝" w:eastAsia="ＭＳ Ｐ明朝" w:hAnsi="ＭＳ Ｐ明朝" w:cs="HG丸ｺﾞｼｯｸM-PRO"/>
                <w:noProof/>
                <w:color w:val="auto"/>
                <w:kern w:val="2"/>
                <w:sz w:val="28"/>
                <w:szCs w:val="21"/>
              </w:rPr>
              <mc:AlternateContent>
                <mc:Choice Requires="wps">
                  <w:drawing>
                    <wp:anchor distT="0" distB="0" distL="114300" distR="114300" simplePos="0" relativeHeight="251646464" behindDoc="0" locked="0" layoutInCell="1" allowOverlap="1" wp14:anchorId="35D8406C" wp14:editId="442C44CD">
                      <wp:simplePos x="0" y="0"/>
                      <wp:positionH relativeFrom="column">
                        <wp:posOffset>29210</wp:posOffset>
                      </wp:positionH>
                      <wp:positionV relativeFrom="paragraph">
                        <wp:posOffset>300990</wp:posOffset>
                      </wp:positionV>
                      <wp:extent cx="5879465" cy="488950"/>
                      <wp:effectExtent l="0" t="0" r="2603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88950"/>
                              </a:xfrm>
                              <a:prstGeom prst="rect">
                                <a:avLst/>
                              </a:prstGeom>
                              <a:solidFill>
                                <a:srgbClr val="FFFFFF"/>
                              </a:solidFill>
                              <a:ln w="9525">
                                <a:solidFill>
                                  <a:srgbClr val="000000"/>
                                </a:solidFill>
                                <a:miter lim="800000"/>
                                <a:headEnd/>
                                <a:tailEnd/>
                              </a:ln>
                            </wps:spPr>
                            <wps:txbx>
                              <w:txbxContent>
                                <w:p w:rsidR="00671865" w:rsidRPr="00151336" w:rsidRDefault="00671865" w:rsidP="00BE31EB">
                                  <w:pPr>
                                    <w:rPr>
                                      <w:rFonts w:ascii="HG丸ｺﾞｼｯｸM-PRO" w:eastAsia="HG丸ｺﾞｼｯｸM-PRO" w:hAnsi="HG丸ｺﾞｼｯｸM-PRO"/>
                                      <w:b/>
                                    </w:rPr>
                                  </w:pPr>
                                  <w:r w:rsidRPr="007239B5">
                                    <w:rPr>
                                      <w:rFonts w:ascii="HG丸ｺﾞｼｯｸM-PRO" w:eastAsia="HG丸ｺﾞｼｯｸM-PRO" w:hAnsi="HG丸ｺﾞｼｯｸM-PRO" w:hint="eastAsia"/>
                                      <w:bdr w:val="single" w:sz="4" w:space="0" w:color="auto"/>
                                    </w:rPr>
                                    <w:t>課</w:t>
                                  </w:r>
                                  <w:r>
                                    <w:rPr>
                                      <w:rFonts w:ascii="HG丸ｺﾞｼｯｸM-PRO" w:eastAsia="HG丸ｺﾞｼｯｸM-PRO" w:hAnsi="HG丸ｺﾞｼｯｸM-PRO" w:hint="eastAsia"/>
                                    </w:rPr>
                                    <w:t xml:space="preserve">　</w:t>
                                  </w:r>
                                  <w:r w:rsidRPr="00151336">
                                    <w:rPr>
                                      <w:rFonts w:ascii="HG丸ｺﾞｼｯｸM-PRO" w:eastAsia="HG丸ｺﾞｼｯｸM-PRO" w:hAnsi="HG丸ｺﾞｼｯｸM-PRO" w:hint="eastAsia"/>
                                    </w:rPr>
                                    <w:t>この短歌は誰の作品でしょうか。また，それはなぜですか。</w:t>
                                  </w:r>
                                  <w:r w:rsidRPr="00BE31EB">
                                    <w:rPr>
                                      <w:rFonts w:ascii="HG丸ｺﾞｼｯｸM-PRO" w:eastAsia="HG丸ｺﾞｼｯｸM-PRO" w:hAnsi="HG丸ｺﾞｼｯｸM-PRO" w:hint="eastAsia"/>
                                    </w:rPr>
                                    <w:t>説明しよう。</w:t>
                                  </w:r>
                                </w:p>
                                <w:p w:rsidR="00671865" w:rsidRPr="00151336" w:rsidRDefault="00671865" w:rsidP="00BE31EB">
                                  <w:pPr>
                                    <w:rPr>
                                      <w:rFonts w:ascii="HG丸ｺﾞｼｯｸM-PRO" w:eastAsia="HG丸ｺﾞｼｯｸM-PRO" w:hAnsi="HG丸ｺﾞｼｯｸM-PRO"/>
                                    </w:rPr>
                                  </w:pPr>
                                  <w:r w:rsidRPr="00151336">
                                    <w:rPr>
                                      <w:rFonts w:ascii="HG丸ｺﾞｼｯｸM-PRO" w:eastAsia="HG丸ｺﾞｼｯｸM-PRO" w:hAnsi="HG丸ｺﾞｼｯｸM-PRO" w:hint="eastAsia"/>
                                    </w:rPr>
                                    <w:t xml:space="preserve">　　瓶にさす　藤の花ぶさ　みじかければ　たたみの上に　とどかざりけり</w:t>
                                  </w:r>
                                </w:p>
                                <w:p w:rsidR="00671865" w:rsidRPr="00151336" w:rsidRDefault="00671865" w:rsidP="00BE31EB">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2.3pt;margin-top:23.7pt;width:462.95pt;height: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">
                      <v:textbox inset="5.85pt,.7pt,5.85pt,.7pt">
                        <w:txbxContent>
                          <w:p w:rsidR="00671865" w:rsidRPr="00151336" w:rsidRDefault="00671865" w:rsidP="00BE31EB">
                            <w:pPr>
                              <w:rPr>
                                <w:rFonts w:ascii="HG丸ｺﾞｼｯｸM-PRO" w:eastAsia="HG丸ｺﾞｼｯｸM-PRO" w:hAnsi="HG丸ｺﾞｼｯｸM-PRO"/>
                                <w:b/>
                              </w:rPr>
                            </w:pPr>
                            <w:r w:rsidRPr="007239B5">
                              <w:rPr>
                                <w:rFonts w:ascii="HG丸ｺﾞｼｯｸM-PRO" w:eastAsia="HG丸ｺﾞｼｯｸM-PRO" w:hAnsi="HG丸ｺﾞｼｯｸM-PRO" w:hint="eastAsia"/>
                                <w:bdr w:val="single" w:sz="4" w:space="0" w:color="auto"/>
                              </w:rPr>
                              <w:t>課</w:t>
                            </w:r>
                            <w:r>
                              <w:rPr>
                                <w:rFonts w:ascii="HG丸ｺﾞｼｯｸM-PRO" w:eastAsia="HG丸ｺﾞｼｯｸM-PRO" w:hAnsi="HG丸ｺﾞｼｯｸM-PRO" w:hint="eastAsia"/>
                              </w:rPr>
                              <w:t xml:space="preserve">　</w:t>
                            </w:r>
                            <w:r w:rsidRPr="00151336">
                              <w:rPr>
                                <w:rFonts w:ascii="HG丸ｺﾞｼｯｸM-PRO" w:eastAsia="HG丸ｺﾞｼｯｸM-PRO" w:hAnsi="HG丸ｺﾞｼｯｸM-PRO" w:hint="eastAsia"/>
                              </w:rPr>
                              <w:t>この短歌は誰の作品でしょうか。また，それはなぜですか。</w:t>
                            </w:r>
                            <w:r w:rsidRPr="00BE31EB">
                              <w:rPr>
                                <w:rFonts w:ascii="HG丸ｺﾞｼｯｸM-PRO" w:eastAsia="HG丸ｺﾞｼｯｸM-PRO" w:hAnsi="HG丸ｺﾞｼｯｸM-PRO" w:hint="eastAsia"/>
                              </w:rPr>
                              <w:t>説明しよう。</w:t>
                            </w:r>
                          </w:p>
                          <w:p w:rsidR="00671865" w:rsidRPr="00151336" w:rsidRDefault="00671865" w:rsidP="00BE31EB">
                            <w:pPr>
                              <w:rPr>
                                <w:rFonts w:ascii="HG丸ｺﾞｼｯｸM-PRO" w:eastAsia="HG丸ｺﾞｼｯｸM-PRO" w:hAnsi="HG丸ｺﾞｼｯｸM-PRO"/>
                              </w:rPr>
                            </w:pPr>
                            <w:r w:rsidRPr="00151336">
                              <w:rPr>
                                <w:rFonts w:ascii="HG丸ｺﾞｼｯｸM-PRO" w:eastAsia="HG丸ｺﾞｼｯｸM-PRO" w:hAnsi="HG丸ｺﾞｼｯｸM-PRO" w:hint="eastAsia"/>
                              </w:rPr>
                              <w:t xml:space="preserve">　　瓶にさす　藤の花ぶさ　みじかければ　たたみの上に　とどかざりけり</w:t>
                            </w:r>
                          </w:p>
                          <w:p w:rsidR="00671865" w:rsidRPr="00151336" w:rsidRDefault="00671865" w:rsidP="00BE31EB">
                            <w:pPr>
                              <w:rPr>
                                <w:rFonts w:ascii="HG丸ｺﾞｼｯｸM-PRO" w:eastAsia="HG丸ｺﾞｼｯｸM-PRO" w:hAnsi="HG丸ｺﾞｼｯｸM-PRO"/>
                              </w:rPr>
                            </w:pPr>
                          </w:p>
                        </w:txbxContent>
                      </v:textbox>
                    </v:shape>
                  </w:pict>
                </mc:Fallback>
              </mc:AlternateContent>
            </w:r>
            <w:r>
              <w:rPr>
                <w:noProof/>
                <w:szCs w:val="21"/>
              </w:rPr>
              <mc:AlternateContent>
                <mc:Choice Requires="wps">
                  <w:drawing>
                    <wp:anchor distT="0" distB="0" distL="114300" distR="114300" simplePos="0" relativeHeight="251632128" behindDoc="0" locked="0" layoutInCell="1" allowOverlap="1" wp14:anchorId="715856F1" wp14:editId="650C6006">
                      <wp:simplePos x="0" y="0"/>
                      <wp:positionH relativeFrom="column">
                        <wp:posOffset>39370</wp:posOffset>
                      </wp:positionH>
                      <wp:positionV relativeFrom="paragraph">
                        <wp:posOffset>3175</wp:posOffset>
                      </wp:positionV>
                      <wp:extent cx="5869305" cy="244475"/>
                      <wp:effectExtent l="0" t="0" r="17145" b="222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44475"/>
                              </a:xfrm>
                              <a:prstGeom prst="rect">
                                <a:avLst/>
                              </a:prstGeom>
                              <a:solidFill>
                                <a:srgbClr val="FFFFFF"/>
                              </a:solidFill>
                              <a:ln w="9525">
                                <a:solidFill>
                                  <a:srgbClr val="000000"/>
                                </a:solidFill>
                                <a:prstDash val="dash"/>
                                <a:miter lim="800000"/>
                                <a:headEnd/>
                                <a:tailEnd/>
                              </a:ln>
                            </wps:spPr>
                            <wps:txbx>
                              <w:txbxContent>
                                <w:p w:rsidR="00671865" w:rsidRPr="00151336" w:rsidRDefault="00671865" w:rsidP="00700267">
                                  <w:pPr>
                                    <w:pStyle w:val="a3"/>
                                    <w:ind w:left="420" w:hangingChars="200" w:hanging="420"/>
                                    <w:jc w:val="left"/>
                                    <w:rPr>
                                      <w:rFonts w:ascii="HG丸ｺﾞｼｯｸM-PRO" w:eastAsia="HG丸ｺﾞｼｯｸM-PRO" w:hAnsi="HG丸ｺﾞｼｯｸM-PRO"/>
                                      <w:sz w:val="21"/>
                                      <w:szCs w:val="21"/>
                                    </w:rPr>
                                  </w:pPr>
                                  <w:r w:rsidRPr="007239B5">
                                    <w:rPr>
                                      <w:rFonts w:ascii="HG丸ｺﾞｼｯｸM-PRO" w:eastAsia="HG丸ｺﾞｼｯｸM-PRO" w:hAnsi="HG丸ｺﾞｼｯｸM-PRO" w:hint="eastAsia"/>
                                      <w:sz w:val="21"/>
                                      <w:szCs w:val="21"/>
                                      <w:bdr w:val="single" w:sz="4" w:space="0" w:color="auto"/>
                                    </w:rPr>
                                    <w:t>目</w:t>
                                  </w:r>
                                  <w:r w:rsidRPr="007239B5">
                                    <w:rPr>
                                      <w:rFonts w:ascii="HG丸ｺﾞｼｯｸM-PRO" w:eastAsia="HG丸ｺﾞｼｯｸM-PRO" w:hAnsi="HG丸ｺﾞｼｯｸM-PRO" w:hint="eastAsia"/>
                                      <w:sz w:val="21"/>
                                      <w:szCs w:val="21"/>
                                    </w:rPr>
                                    <w:t xml:space="preserve">　</w:t>
                                  </w:r>
                                  <w:r w:rsidRPr="00151336">
                                    <w:rPr>
                                      <w:rFonts w:ascii="HG丸ｺﾞｼｯｸM-PRO" w:eastAsia="HG丸ｺﾞｼｯｸM-PRO" w:hAnsi="HG丸ｺﾞｼｯｸM-PRO" w:hint="eastAsia"/>
                                      <w:sz w:val="22"/>
                                      <w:szCs w:val="22"/>
                                    </w:rPr>
                                    <w:t>作者の人物像や「作風」から，短歌に込められた情景や作者の心情を想像し説明しよう。</w:t>
                                  </w:r>
                                </w:p>
                                <w:p w:rsidR="00671865" w:rsidRPr="00101CA2" w:rsidRDefault="00671865" w:rsidP="00700267">
                                  <w:pPr>
                                    <w:pStyle w:val="a3"/>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3.1pt;margin-top:.25pt;width:462.15pt;height:1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">
                      <v:stroke dashstyle="dash"/>
                      <v:textbox inset="5.85pt,.7pt,5.85pt,.7pt">
                        <w:txbxContent>
                          <w:p w:rsidR="00671865" w:rsidRPr="00151336" w:rsidRDefault="00671865" w:rsidP="00700267">
                            <w:pPr>
                              <w:pStyle w:val="a3"/>
                              <w:ind w:left="420" w:hangingChars="200" w:hanging="420"/>
                              <w:jc w:val="left"/>
                              <w:rPr>
                                <w:rFonts w:ascii="HG丸ｺﾞｼｯｸM-PRO" w:eastAsia="HG丸ｺﾞｼｯｸM-PRO" w:hAnsi="HG丸ｺﾞｼｯｸM-PRO"/>
                                <w:sz w:val="21"/>
                                <w:szCs w:val="21"/>
                              </w:rPr>
                            </w:pPr>
                            <w:r w:rsidRPr="007239B5">
                              <w:rPr>
                                <w:rFonts w:ascii="HG丸ｺﾞｼｯｸM-PRO" w:eastAsia="HG丸ｺﾞｼｯｸM-PRO" w:hAnsi="HG丸ｺﾞｼｯｸM-PRO" w:hint="eastAsia"/>
                                <w:sz w:val="21"/>
                                <w:szCs w:val="21"/>
                                <w:bdr w:val="single" w:sz="4" w:space="0" w:color="auto"/>
                              </w:rPr>
                              <w:t>目</w:t>
                            </w:r>
                            <w:r w:rsidRPr="007239B5">
                              <w:rPr>
                                <w:rFonts w:ascii="HG丸ｺﾞｼｯｸM-PRO" w:eastAsia="HG丸ｺﾞｼｯｸM-PRO" w:hAnsi="HG丸ｺﾞｼｯｸM-PRO" w:hint="eastAsia"/>
                                <w:sz w:val="21"/>
                                <w:szCs w:val="21"/>
                              </w:rPr>
                              <w:t xml:space="preserve">　</w:t>
                            </w:r>
                            <w:r w:rsidRPr="00151336">
                              <w:rPr>
                                <w:rFonts w:ascii="HG丸ｺﾞｼｯｸM-PRO" w:eastAsia="HG丸ｺﾞｼｯｸM-PRO" w:hAnsi="HG丸ｺﾞｼｯｸM-PRO" w:hint="eastAsia"/>
                                <w:sz w:val="22"/>
                                <w:szCs w:val="22"/>
                              </w:rPr>
                              <w:t>作者の人物像や「作風」から，短歌に込められた情景や作者の心情を想像し説明しよう。</w:t>
                            </w:r>
                          </w:p>
                          <w:p w:rsidR="00671865" w:rsidRPr="00101CA2" w:rsidRDefault="00671865" w:rsidP="00700267">
                            <w:pPr>
                              <w:pStyle w:val="a3"/>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xbxContent>
                      </v:textbox>
                    </v:shape>
                  </w:pict>
                </mc:Fallback>
              </mc:AlternateContent>
            </w:r>
          </w:p>
        </w:tc>
        <w:tc>
          <w:tcPr>
            <w:tcW w:w="3969" w:type="dxa"/>
            <w:tcBorders>
              <w:top w:val="single" w:sz="4" w:space="0" w:color="000000"/>
              <w:left w:val="single" w:sz="4" w:space="0" w:color="000000"/>
              <w:right w:val="single" w:sz="4" w:space="0" w:color="000000"/>
            </w:tcBorders>
            <w:hideMark/>
          </w:tcPr>
          <w:p w:rsidR="00700267" w:rsidRPr="00BE20C7" w:rsidRDefault="00700267" w:rsidP="00700336">
            <w:pPr>
              <w:suppressAutoHyphens/>
              <w:kinsoku w:val="0"/>
              <w:autoSpaceDE w:val="0"/>
              <w:autoSpaceDN w:val="0"/>
              <w:rPr>
                <w:rFonts w:ascii="ＭＳ Ｐ明朝" w:eastAsia="ＭＳ Ｐ明朝" w:hAnsi="ＭＳ Ｐ明朝" w:cs="HG丸ｺﾞｼｯｸM-PRO"/>
                <w:kern w:val="2"/>
                <w:sz w:val="20"/>
              </w:rPr>
            </w:pPr>
            <w:r w:rsidRPr="00BE20C7">
              <w:rPr>
                <w:rFonts w:ascii="ＭＳ Ｐ明朝" w:eastAsia="ＭＳ Ｐ明朝" w:hAnsi="ＭＳ Ｐ明朝" w:cs="HG丸ｺﾞｼｯｸM-PRO" w:hint="eastAsia"/>
                <w:kern w:val="2"/>
                <w:sz w:val="20"/>
              </w:rPr>
              <w:t>◇</w:t>
            </w:r>
            <w:r w:rsidR="00151336" w:rsidRPr="00BE20C7">
              <w:rPr>
                <w:rFonts w:ascii="ＭＳ Ｐ明朝" w:eastAsia="ＭＳ Ｐ明朝" w:hAnsi="ＭＳ Ｐ明朝" w:cs="HG丸ｺﾞｼｯｸM-PRO" w:hint="eastAsia"/>
                <w:kern w:val="2"/>
                <w:sz w:val="20"/>
              </w:rPr>
              <w:t>前時の学習を想起させる。（前時，</w:t>
            </w:r>
            <w:r w:rsidR="00F064C9" w:rsidRPr="00522085">
              <w:rPr>
                <w:rFonts w:ascii="ＭＳ Ｐ明朝" w:eastAsia="ＭＳ Ｐ明朝" w:hAnsi="ＭＳ Ｐ明朝" w:cs="HG丸ｺﾞｼｯｸM-PRO" w:hint="eastAsia"/>
                <w:color w:val="000000" w:themeColor="text1"/>
                <w:kern w:val="2"/>
                <w:sz w:val="20"/>
              </w:rPr>
              <w:t>課題となる</w:t>
            </w:r>
            <w:r w:rsidR="00151336" w:rsidRPr="00BE20C7">
              <w:rPr>
                <w:rFonts w:ascii="ＭＳ Ｐ明朝" w:eastAsia="ＭＳ Ｐ明朝" w:hAnsi="ＭＳ Ｐ明朝" w:cs="HG丸ｺﾞｼｯｸM-PRO" w:hint="eastAsia"/>
                <w:kern w:val="2"/>
                <w:sz w:val="20"/>
              </w:rPr>
              <w:t>短歌の情景や作者の心情を予想し書かせておく。）</w:t>
            </w:r>
          </w:p>
          <w:p w:rsidR="00700267" w:rsidRDefault="00700267" w:rsidP="00700336">
            <w:pPr>
              <w:suppressAutoHyphens/>
              <w:kinsoku w:val="0"/>
              <w:autoSpaceDE w:val="0"/>
              <w:autoSpaceDN w:val="0"/>
              <w:rPr>
                <w:rFonts w:ascii="ＭＳ Ｐ明朝" w:eastAsia="ＭＳ Ｐ明朝" w:hAnsi="ＭＳ Ｐ明朝" w:cs="HG丸ｺﾞｼｯｸM-PRO"/>
                <w:kern w:val="2"/>
                <w:sz w:val="20"/>
              </w:rPr>
            </w:pPr>
          </w:p>
          <w:p w:rsidR="00F26DDB" w:rsidRDefault="00F26DDB" w:rsidP="00700336">
            <w:pPr>
              <w:suppressAutoHyphens/>
              <w:kinsoku w:val="0"/>
              <w:autoSpaceDE w:val="0"/>
              <w:autoSpaceDN w:val="0"/>
              <w:rPr>
                <w:rFonts w:ascii="ＭＳ Ｐ明朝" w:eastAsia="ＭＳ Ｐ明朝" w:hAnsi="ＭＳ Ｐ明朝" w:cs="HG丸ｺﾞｼｯｸM-PRO"/>
                <w:kern w:val="2"/>
                <w:sz w:val="20"/>
              </w:rPr>
            </w:pPr>
          </w:p>
          <w:p w:rsidR="000707CF" w:rsidRDefault="000707CF" w:rsidP="00700336">
            <w:pPr>
              <w:suppressAutoHyphens/>
              <w:kinsoku w:val="0"/>
              <w:autoSpaceDE w:val="0"/>
              <w:autoSpaceDN w:val="0"/>
              <w:rPr>
                <w:rFonts w:ascii="ＭＳ Ｐ明朝" w:eastAsia="ＭＳ Ｐ明朝" w:hAnsi="ＭＳ Ｐ明朝" w:cs="HG丸ｺﾞｼｯｸM-PRO"/>
                <w:kern w:val="2"/>
                <w:sz w:val="20"/>
              </w:rPr>
            </w:pPr>
          </w:p>
          <w:p w:rsidR="00F26DDB" w:rsidRDefault="00F26DDB" w:rsidP="00700336">
            <w:pPr>
              <w:suppressAutoHyphens/>
              <w:kinsoku w:val="0"/>
              <w:autoSpaceDE w:val="0"/>
              <w:autoSpaceDN w:val="0"/>
              <w:rPr>
                <w:rFonts w:ascii="ＭＳ Ｐ明朝" w:eastAsia="ＭＳ Ｐ明朝" w:hAnsi="ＭＳ Ｐ明朝" w:cs="HG丸ｺﾞｼｯｸM-PRO"/>
                <w:kern w:val="2"/>
                <w:sz w:val="20"/>
              </w:rPr>
            </w:pPr>
          </w:p>
          <w:p w:rsidR="00F26DDB" w:rsidRDefault="00F26DDB" w:rsidP="00700336">
            <w:pPr>
              <w:suppressAutoHyphens/>
              <w:kinsoku w:val="0"/>
              <w:autoSpaceDE w:val="0"/>
              <w:autoSpaceDN w:val="0"/>
              <w:rPr>
                <w:rFonts w:ascii="ＭＳ Ｐ明朝" w:eastAsia="ＭＳ Ｐ明朝" w:hAnsi="ＭＳ Ｐ明朝" w:cs="HG丸ｺﾞｼｯｸM-PRO"/>
                <w:kern w:val="2"/>
                <w:sz w:val="20"/>
              </w:rPr>
            </w:pPr>
          </w:p>
          <w:p w:rsidR="00F26DDB" w:rsidRPr="00BE20C7" w:rsidRDefault="00F26DDB" w:rsidP="00700336">
            <w:pPr>
              <w:suppressAutoHyphens/>
              <w:kinsoku w:val="0"/>
              <w:autoSpaceDE w:val="0"/>
              <w:autoSpaceDN w:val="0"/>
              <w:rPr>
                <w:rFonts w:ascii="ＭＳ Ｐ明朝" w:eastAsia="ＭＳ Ｐ明朝" w:hAnsi="ＭＳ Ｐ明朝" w:cs="HG丸ｺﾞｼｯｸM-PRO"/>
                <w:kern w:val="2"/>
                <w:sz w:val="20"/>
              </w:rPr>
            </w:pPr>
          </w:p>
        </w:tc>
        <w:tc>
          <w:tcPr>
            <w:tcW w:w="1559" w:type="dxa"/>
            <w:tcBorders>
              <w:top w:val="single" w:sz="4" w:space="0" w:color="000000"/>
              <w:left w:val="single" w:sz="4" w:space="0" w:color="000000"/>
              <w:right w:val="single" w:sz="4" w:space="0" w:color="000000"/>
            </w:tcBorders>
            <w:hideMark/>
          </w:tcPr>
          <w:p w:rsidR="00700267" w:rsidRPr="003E5703" w:rsidRDefault="00700267" w:rsidP="00700336">
            <w:pPr>
              <w:suppressAutoHyphens/>
              <w:kinsoku w:val="0"/>
              <w:autoSpaceDE w:val="0"/>
              <w:autoSpaceDN w:val="0"/>
              <w:rPr>
                <w:rFonts w:ascii="ＭＳ Ｐ明朝" w:eastAsia="ＭＳ Ｐ明朝" w:hAnsi="ＭＳ Ｐ明朝" w:cs="HG丸ｺﾞｼｯｸM-PRO"/>
                <w:kern w:val="2"/>
                <w:szCs w:val="21"/>
              </w:rPr>
            </w:pPr>
          </w:p>
        </w:tc>
        <w:tc>
          <w:tcPr>
            <w:tcW w:w="1134" w:type="dxa"/>
            <w:tcBorders>
              <w:top w:val="single" w:sz="4" w:space="0" w:color="000000"/>
              <w:left w:val="single" w:sz="4" w:space="0" w:color="000000"/>
              <w:right w:val="single" w:sz="4" w:space="0" w:color="000000"/>
            </w:tcBorders>
          </w:tcPr>
          <w:p w:rsidR="00700267" w:rsidRPr="003E5703" w:rsidRDefault="00700267" w:rsidP="00700336">
            <w:pPr>
              <w:suppressAutoHyphens/>
              <w:kinsoku w:val="0"/>
              <w:autoSpaceDE w:val="0"/>
              <w:autoSpaceDN w:val="0"/>
              <w:ind w:left="100" w:hanging="100"/>
              <w:rPr>
                <w:rFonts w:ascii="ＭＳ Ｐ明朝" w:eastAsia="ＭＳ Ｐ明朝" w:hAnsi="ＭＳ Ｐ明朝" w:cs="HG丸ｺﾞｼｯｸM-PRO"/>
                <w:kern w:val="2"/>
                <w:szCs w:val="21"/>
              </w:rPr>
            </w:pPr>
          </w:p>
        </w:tc>
      </w:tr>
      <w:tr w:rsidR="00700267" w:rsidRPr="003E5703" w:rsidTr="00F26DDB">
        <w:trPr>
          <w:trHeight w:val="1680"/>
        </w:trPr>
        <w:tc>
          <w:tcPr>
            <w:tcW w:w="2752" w:type="dxa"/>
            <w:tcBorders>
              <w:top w:val="single" w:sz="4" w:space="0" w:color="000000"/>
              <w:right w:val="single" w:sz="4" w:space="0" w:color="000000"/>
            </w:tcBorders>
          </w:tcPr>
          <w:p w:rsidR="00700267" w:rsidRPr="00C643C6" w:rsidRDefault="00700267" w:rsidP="00700336">
            <w:pPr>
              <w:pStyle w:val="a3"/>
              <w:numPr>
                <w:ilvl w:val="0"/>
                <w:numId w:val="5"/>
              </w:numPr>
              <w:rPr>
                <w:rFonts w:ascii="ＭＳ Ｐ明朝" w:eastAsia="ＭＳ Ｐ明朝" w:hAnsi="ＭＳ Ｐ明朝"/>
                <w:color w:val="000000" w:themeColor="text1"/>
                <w:kern w:val="2"/>
                <w:sz w:val="21"/>
                <w:szCs w:val="21"/>
              </w:rPr>
            </w:pPr>
            <w:r w:rsidRPr="00C643C6">
              <w:rPr>
                <w:rFonts w:ascii="ＭＳ Ｐ明朝" w:eastAsia="ＭＳ Ｐ明朝" w:hAnsi="ＭＳ Ｐ明朝" w:hint="eastAsia"/>
                <w:color w:val="000000" w:themeColor="text1"/>
                <w:kern w:val="2"/>
                <w:sz w:val="21"/>
                <w:szCs w:val="21"/>
              </w:rPr>
              <w:t>エキスパート活動</w:t>
            </w:r>
          </w:p>
          <w:p w:rsidR="00700267" w:rsidRPr="00C643C6" w:rsidRDefault="00700267" w:rsidP="00BE31EB">
            <w:pPr>
              <w:suppressAutoHyphens/>
              <w:kinsoku w:val="0"/>
              <w:autoSpaceDE w:val="0"/>
              <w:autoSpaceDN w:val="0"/>
              <w:ind w:leftChars="100" w:left="210"/>
              <w:rPr>
                <w:rFonts w:ascii="ＭＳ Ｐ明朝" w:eastAsia="ＭＳ Ｐ明朝" w:hAnsi="ＭＳ Ｐ明朝"/>
                <w:color w:val="000000" w:themeColor="text1"/>
                <w:kern w:val="2"/>
                <w:szCs w:val="21"/>
              </w:rPr>
            </w:pPr>
            <w:r w:rsidRPr="00C643C6">
              <w:rPr>
                <w:rFonts w:ascii="ＭＳ Ｐ明朝" w:eastAsia="ＭＳ Ｐ明朝" w:hAnsi="ＭＳ Ｐ明朝" w:hint="eastAsia"/>
                <w:color w:val="000000" w:themeColor="text1"/>
                <w:kern w:val="2"/>
                <w:szCs w:val="21"/>
              </w:rPr>
              <w:t>・</w:t>
            </w:r>
            <w:r w:rsidR="000707CF" w:rsidRPr="00C643C6">
              <w:rPr>
                <w:rFonts w:ascii="ＭＳ Ｐ明朝" w:eastAsia="ＭＳ Ｐ明朝" w:hAnsi="ＭＳ Ｐ明朝" w:hint="eastAsia"/>
                <w:color w:val="000000" w:themeColor="text1"/>
                <w:kern w:val="2"/>
                <w:szCs w:val="21"/>
              </w:rPr>
              <w:t>３つ</w:t>
            </w:r>
            <w:r w:rsidRPr="00C643C6">
              <w:rPr>
                <w:rFonts w:ascii="ＭＳ Ｐ明朝" w:eastAsia="ＭＳ Ｐ明朝" w:hAnsi="ＭＳ Ｐ明朝"/>
                <w:color w:val="000000" w:themeColor="text1"/>
                <w:kern w:val="2"/>
                <w:szCs w:val="21"/>
              </w:rPr>
              <w:t>のグループに分かれて</w:t>
            </w:r>
            <w:r w:rsidR="00151336" w:rsidRPr="00C643C6">
              <w:rPr>
                <w:rFonts w:ascii="ＭＳ Ｐ明朝" w:eastAsia="ＭＳ Ｐ明朝" w:hAnsi="ＭＳ Ｐ明朝" w:hint="eastAsia"/>
                <w:color w:val="000000" w:themeColor="text1"/>
                <w:kern w:val="2"/>
                <w:szCs w:val="21"/>
              </w:rPr>
              <w:t>資料を読み取り，</w:t>
            </w:r>
            <w:r w:rsidR="004D51FD" w:rsidRPr="00C643C6">
              <w:rPr>
                <w:rFonts w:ascii="ＭＳ Ｐ明朝" w:eastAsia="ＭＳ Ｐ明朝" w:hAnsi="ＭＳ Ｐ明朝" w:hint="eastAsia"/>
                <w:color w:val="000000" w:themeColor="text1"/>
                <w:kern w:val="2"/>
                <w:szCs w:val="21"/>
              </w:rPr>
              <w:t>歌人について</w:t>
            </w:r>
            <w:r w:rsidR="00151336" w:rsidRPr="00C643C6">
              <w:rPr>
                <w:rFonts w:ascii="ＭＳ Ｐ明朝" w:eastAsia="ＭＳ Ｐ明朝" w:hAnsi="ＭＳ Ｐ明朝" w:hint="eastAsia"/>
                <w:color w:val="000000" w:themeColor="text1"/>
                <w:kern w:val="2"/>
                <w:szCs w:val="21"/>
              </w:rPr>
              <w:t>ワークシートにまとめる。</w:t>
            </w:r>
            <w:r w:rsidRPr="00C643C6">
              <w:rPr>
                <w:rFonts w:ascii="ＭＳ Ｐ明朝" w:eastAsia="ＭＳ Ｐ明朝" w:hAnsi="ＭＳ Ｐ明朝" w:hint="eastAsia"/>
                <w:color w:val="000000" w:themeColor="text1"/>
                <w:kern w:val="2"/>
                <w:szCs w:val="21"/>
              </w:rPr>
              <w:t xml:space="preserve">　</w:t>
            </w:r>
          </w:p>
          <w:p w:rsidR="00A10195" w:rsidRPr="00C643C6" w:rsidRDefault="004D51FD" w:rsidP="00BE31EB">
            <w:pPr>
              <w:suppressAutoHyphens/>
              <w:kinsoku w:val="0"/>
              <w:autoSpaceDE w:val="0"/>
              <w:autoSpaceDN w:val="0"/>
              <w:ind w:leftChars="100" w:left="210"/>
              <w:rPr>
                <w:rFonts w:ascii="ＭＳ Ｐ明朝" w:eastAsia="ＭＳ Ｐ明朝" w:hAnsi="ＭＳ Ｐ明朝"/>
                <w:color w:val="000000" w:themeColor="text1"/>
                <w:kern w:val="2"/>
                <w:szCs w:val="21"/>
              </w:rPr>
            </w:pPr>
            <w:r w:rsidRPr="00C643C6">
              <w:rPr>
                <w:rFonts w:ascii="ＭＳ Ｐ明朝" w:eastAsia="ＭＳ Ｐ明朝" w:hAnsi="ＭＳ Ｐ明朝" w:hint="eastAsia"/>
                <w:color w:val="000000" w:themeColor="text1"/>
                <w:kern w:val="2"/>
                <w:szCs w:val="21"/>
              </w:rPr>
              <w:t>・課題の短歌が担当する歌人のものであるか</w:t>
            </w:r>
            <w:r w:rsidR="009D1375" w:rsidRPr="00C643C6">
              <w:rPr>
                <w:rFonts w:ascii="ＭＳ Ｐ明朝" w:eastAsia="ＭＳ Ｐ明朝" w:hAnsi="ＭＳ Ｐ明朝" w:hint="eastAsia"/>
                <w:color w:val="000000" w:themeColor="text1"/>
                <w:kern w:val="2"/>
                <w:szCs w:val="21"/>
              </w:rPr>
              <w:t>を</w:t>
            </w:r>
            <w:r w:rsidRPr="00C643C6">
              <w:rPr>
                <w:rFonts w:ascii="ＭＳ Ｐ明朝" w:eastAsia="ＭＳ Ｐ明朝" w:hAnsi="ＭＳ Ｐ明朝" w:hint="eastAsia"/>
                <w:color w:val="000000" w:themeColor="text1"/>
                <w:kern w:val="2"/>
                <w:szCs w:val="21"/>
              </w:rPr>
              <w:t>検討する。</w:t>
            </w:r>
          </w:p>
          <w:p w:rsidR="00A10195" w:rsidRPr="00C643C6" w:rsidRDefault="00A10195" w:rsidP="00BE31EB">
            <w:pPr>
              <w:suppressAutoHyphens/>
              <w:kinsoku w:val="0"/>
              <w:autoSpaceDE w:val="0"/>
              <w:autoSpaceDN w:val="0"/>
              <w:ind w:leftChars="100" w:left="210"/>
              <w:rPr>
                <w:rFonts w:ascii="ＭＳ Ｐ明朝" w:eastAsia="ＭＳ Ｐ明朝" w:hAnsi="ＭＳ Ｐ明朝"/>
                <w:color w:val="000000" w:themeColor="text1"/>
                <w:kern w:val="2"/>
                <w:szCs w:val="21"/>
              </w:rPr>
            </w:pPr>
          </w:p>
          <w:p w:rsidR="00A10195" w:rsidRPr="00C643C6" w:rsidRDefault="00A10195" w:rsidP="00BE31EB">
            <w:pPr>
              <w:suppressAutoHyphens/>
              <w:kinsoku w:val="0"/>
              <w:autoSpaceDE w:val="0"/>
              <w:autoSpaceDN w:val="0"/>
              <w:ind w:leftChars="100" w:left="210"/>
              <w:rPr>
                <w:rFonts w:ascii="ＭＳ Ｐ明朝" w:eastAsia="ＭＳ Ｐ明朝" w:hAnsi="ＭＳ Ｐ明朝"/>
                <w:color w:val="000000" w:themeColor="text1"/>
                <w:kern w:val="2"/>
                <w:szCs w:val="21"/>
              </w:rPr>
            </w:pPr>
          </w:p>
          <w:p w:rsidR="00A10195" w:rsidRPr="00C643C6" w:rsidRDefault="00A10195" w:rsidP="00BE31EB">
            <w:pPr>
              <w:suppressAutoHyphens/>
              <w:kinsoku w:val="0"/>
              <w:autoSpaceDE w:val="0"/>
              <w:autoSpaceDN w:val="0"/>
              <w:ind w:leftChars="100" w:left="210"/>
              <w:rPr>
                <w:rFonts w:ascii="ＭＳ Ｐ明朝" w:eastAsia="ＭＳ Ｐ明朝" w:hAnsi="ＭＳ Ｐ明朝"/>
                <w:color w:val="000000" w:themeColor="text1"/>
                <w:kern w:val="2"/>
                <w:szCs w:val="21"/>
              </w:rPr>
            </w:pPr>
          </w:p>
          <w:p w:rsidR="00A10195" w:rsidRPr="00C643C6" w:rsidRDefault="00A10195" w:rsidP="00BE31EB">
            <w:pPr>
              <w:suppressAutoHyphens/>
              <w:kinsoku w:val="0"/>
              <w:autoSpaceDE w:val="0"/>
              <w:autoSpaceDN w:val="0"/>
              <w:ind w:leftChars="100" w:left="210"/>
              <w:rPr>
                <w:rFonts w:ascii="ＭＳ Ｐ明朝" w:eastAsia="ＭＳ Ｐ明朝" w:hAnsi="ＭＳ Ｐ明朝"/>
                <w:color w:val="000000" w:themeColor="text1"/>
                <w:kern w:val="2"/>
                <w:szCs w:val="21"/>
              </w:rPr>
            </w:pPr>
          </w:p>
          <w:p w:rsidR="00A10195" w:rsidRPr="00C643C6" w:rsidRDefault="00A10195" w:rsidP="00BE31EB">
            <w:pPr>
              <w:suppressAutoHyphens/>
              <w:kinsoku w:val="0"/>
              <w:autoSpaceDE w:val="0"/>
              <w:autoSpaceDN w:val="0"/>
              <w:ind w:leftChars="100" w:left="210"/>
              <w:rPr>
                <w:rFonts w:ascii="ＭＳ Ｐ明朝" w:eastAsia="ＭＳ Ｐ明朝" w:hAnsi="ＭＳ Ｐ明朝"/>
                <w:color w:val="000000" w:themeColor="text1"/>
                <w:kern w:val="2"/>
                <w:szCs w:val="21"/>
              </w:rPr>
            </w:pPr>
          </w:p>
          <w:p w:rsidR="0062382B" w:rsidRDefault="0062382B" w:rsidP="00A10195">
            <w:pPr>
              <w:suppressAutoHyphens/>
              <w:kinsoku w:val="0"/>
              <w:autoSpaceDE w:val="0"/>
              <w:autoSpaceDN w:val="0"/>
              <w:ind w:left="210" w:hangingChars="100" w:hanging="210"/>
              <w:rPr>
                <w:rFonts w:ascii="ＭＳ Ｐ明朝" w:eastAsia="ＭＳ Ｐ明朝" w:hAnsi="ＭＳ Ｐ明朝"/>
                <w:color w:val="000000" w:themeColor="text1"/>
                <w:kern w:val="2"/>
                <w:szCs w:val="21"/>
              </w:rPr>
            </w:pPr>
          </w:p>
          <w:p w:rsidR="00A10195" w:rsidRPr="00C643C6" w:rsidRDefault="00A10195" w:rsidP="00A10195">
            <w:pPr>
              <w:suppressAutoHyphens/>
              <w:kinsoku w:val="0"/>
              <w:autoSpaceDE w:val="0"/>
              <w:autoSpaceDN w:val="0"/>
              <w:ind w:left="210" w:hangingChars="100" w:hanging="210"/>
              <w:rPr>
                <w:rFonts w:ascii="ＭＳ Ｐ明朝" w:eastAsia="ＭＳ Ｐ明朝" w:hAnsi="ＭＳ Ｐ明朝"/>
                <w:color w:val="000000" w:themeColor="text1"/>
                <w:kern w:val="2"/>
                <w:szCs w:val="21"/>
              </w:rPr>
            </w:pPr>
            <w:r w:rsidRPr="00C643C6">
              <w:rPr>
                <w:rFonts w:ascii="ＭＳ Ｐ明朝" w:eastAsia="ＭＳ Ｐ明朝" w:hAnsi="ＭＳ Ｐ明朝" w:hint="eastAsia"/>
                <w:color w:val="000000" w:themeColor="text1"/>
                <w:kern w:val="2"/>
                <w:szCs w:val="21"/>
              </w:rPr>
              <w:t>〇　ジグソー活動</w:t>
            </w:r>
          </w:p>
          <w:p w:rsidR="00A10195" w:rsidRPr="00C643C6" w:rsidRDefault="00A10195" w:rsidP="00A10195">
            <w:pPr>
              <w:suppressAutoHyphens/>
              <w:kinsoku w:val="0"/>
              <w:autoSpaceDE w:val="0"/>
              <w:autoSpaceDN w:val="0"/>
              <w:ind w:leftChars="100" w:left="210"/>
              <w:rPr>
                <w:rFonts w:ascii="ＭＳ Ｐ明朝" w:eastAsia="ＭＳ Ｐ明朝" w:hAnsi="ＭＳ Ｐ明朝"/>
                <w:color w:val="000000" w:themeColor="text1"/>
                <w:kern w:val="2"/>
                <w:szCs w:val="21"/>
              </w:rPr>
            </w:pPr>
            <w:r w:rsidRPr="00C643C6">
              <w:rPr>
                <w:rFonts w:ascii="ＭＳ Ｐ明朝" w:eastAsia="ＭＳ Ｐ明朝" w:hAnsi="ＭＳ Ｐ明朝" w:hint="eastAsia"/>
                <w:color w:val="000000" w:themeColor="text1"/>
                <w:kern w:val="2"/>
                <w:szCs w:val="21"/>
              </w:rPr>
              <w:t>・</w:t>
            </w:r>
            <w:r w:rsidR="000707CF" w:rsidRPr="00C643C6">
              <w:rPr>
                <w:rFonts w:ascii="ＭＳ Ｐ明朝" w:eastAsia="ＭＳ Ｐ明朝" w:hAnsi="ＭＳ Ｐ明朝" w:hint="eastAsia"/>
                <w:color w:val="000000" w:themeColor="text1"/>
                <w:kern w:val="2"/>
                <w:szCs w:val="21"/>
              </w:rPr>
              <w:t>３つ</w:t>
            </w:r>
            <w:r w:rsidRPr="00C643C6">
              <w:rPr>
                <w:rFonts w:ascii="ＭＳ Ｐ明朝" w:eastAsia="ＭＳ Ｐ明朝" w:hAnsi="ＭＳ Ｐ明朝" w:hint="eastAsia"/>
                <w:color w:val="000000" w:themeColor="text1"/>
                <w:kern w:val="2"/>
                <w:szCs w:val="21"/>
              </w:rPr>
              <w:t>それぞれの資料から読み取った</w:t>
            </w:r>
            <w:r w:rsidR="00F06184" w:rsidRPr="00C643C6">
              <w:rPr>
                <w:rFonts w:ascii="ＭＳ Ｐ明朝" w:eastAsia="ＭＳ Ｐ明朝" w:hAnsi="ＭＳ Ｐ明朝" w:hint="eastAsia"/>
                <w:color w:val="000000" w:themeColor="text1"/>
                <w:kern w:val="2"/>
                <w:szCs w:val="21"/>
              </w:rPr>
              <w:t>情報</w:t>
            </w:r>
            <w:r w:rsidRPr="00C643C6">
              <w:rPr>
                <w:rFonts w:ascii="ＭＳ Ｐ明朝" w:eastAsia="ＭＳ Ｐ明朝" w:hAnsi="ＭＳ Ｐ明朝" w:hint="eastAsia"/>
                <w:color w:val="000000" w:themeColor="text1"/>
                <w:kern w:val="2"/>
                <w:szCs w:val="21"/>
              </w:rPr>
              <w:t>を交流し，作者はだれか，なぜそう考えるのかをまとめる。</w:t>
            </w:r>
          </w:p>
          <w:p w:rsidR="00A10195" w:rsidRPr="00C643C6"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C643C6"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C643C6"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C643C6"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C643C6"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C643C6"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A10195" w:rsidRDefault="00A10195" w:rsidP="00A10195">
            <w:pPr>
              <w:suppressAutoHyphens/>
              <w:kinsoku w:val="0"/>
              <w:autoSpaceDE w:val="0"/>
              <w:autoSpaceDN w:val="0"/>
              <w:rPr>
                <w:rFonts w:ascii="ＭＳ Ｐ明朝" w:eastAsia="ＭＳ Ｐ明朝" w:hAnsi="ＭＳ Ｐ明朝"/>
                <w:color w:val="000000" w:themeColor="text1"/>
                <w:kern w:val="2"/>
                <w:szCs w:val="21"/>
              </w:rPr>
            </w:pPr>
          </w:p>
          <w:p w:rsidR="005C0A3D" w:rsidRPr="00C643C6" w:rsidRDefault="005C0A3D" w:rsidP="00A10195">
            <w:pPr>
              <w:suppressAutoHyphens/>
              <w:kinsoku w:val="0"/>
              <w:autoSpaceDE w:val="0"/>
              <w:autoSpaceDN w:val="0"/>
              <w:rPr>
                <w:rFonts w:ascii="ＭＳ Ｐ明朝" w:eastAsia="ＭＳ Ｐ明朝" w:hAnsi="ＭＳ Ｐ明朝"/>
                <w:color w:val="000000" w:themeColor="text1"/>
                <w:kern w:val="2"/>
                <w:szCs w:val="21"/>
              </w:rPr>
            </w:pPr>
          </w:p>
          <w:p w:rsidR="00A10195" w:rsidRPr="00C643C6" w:rsidRDefault="00A10195" w:rsidP="00A10195">
            <w:pPr>
              <w:pStyle w:val="a9"/>
              <w:numPr>
                <w:ilvl w:val="0"/>
                <w:numId w:val="5"/>
              </w:numPr>
              <w:suppressAutoHyphens/>
              <w:kinsoku w:val="0"/>
              <w:autoSpaceDE w:val="0"/>
              <w:autoSpaceDN w:val="0"/>
              <w:ind w:leftChars="0"/>
              <w:rPr>
                <w:rFonts w:ascii="ＭＳ Ｐ明朝" w:eastAsia="ＭＳ Ｐ明朝" w:hAnsi="ＭＳ Ｐ明朝"/>
                <w:color w:val="000000" w:themeColor="text1"/>
                <w:kern w:val="2"/>
                <w:szCs w:val="21"/>
              </w:rPr>
            </w:pPr>
            <w:r w:rsidRPr="00C643C6">
              <w:rPr>
                <w:rFonts w:ascii="ＭＳ Ｐ明朝" w:eastAsia="ＭＳ Ｐ明朝" w:hAnsi="ＭＳ Ｐ明朝" w:hint="eastAsia"/>
                <w:color w:val="000000" w:themeColor="text1"/>
                <w:kern w:val="2"/>
                <w:szCs w:val="21"/>
              </w:rPr>
              <w:t>クロストーク</w:t>
            </w:r>
          </w:p>
          <w:p w:rsidR="00A10195" w:rsidRPr="00C643C6" w:rsidRDefault="00A10195" w:rsidP="00A10195">
            <w:pPr>
              <w:suppressAutoHyphens/>
              <w:kinsoku w:val="0"/>
              <w:autoSpaceDE w:val="0"/>
              <w:autoSpaceDN w:val="0"/>
              <w:ind w:leftChars="100" w:left="210"/>
              <w:rPr>
                <w:rFonts w:ascii="ＭＳ Ｐ明朝" w:eastAsia="ＭＳ Ｐ明朝" w:hAnsi="ＭＳ Ｐ明朝" w:cs="HG丸ｺﾞｼｯｸM-PRO"/>
                <w:color w:val="000000" w:themeColor="text1"/>
                <w:kern w:val="2"/>
                <w:szCs w:val="21"/>
              </w:rPr>
            </w:pPr>
            <w:r w:rsidRPr="00C643C6">
              <w:rPr>
                <w:rFonts w:ascii="ＭＳ Ｐ明朝" w:eastAsia="ＭＳ Ｐ明朝" w:hAnsi="ＭＳ Ｐ明朝" w:hint="eastAsia"/>
                <w:color w:val="000000" w:themeColor="text1"/>
                <w:kern w:val="2"/>
                <w:szCs w:val="21"/>
              </w:rPr>
              <w:t>・グループの意見を全体に発表する。</w:t>
            </w:r>
          </w:p>
        </w:tc>
        <w:tc>
          <w:tcPr>
            <w:tcW w:w="3969" w:type="dxa"/>
            <w:tcBorders>
              <w:top w:val="single" w:sz="4" w:space="0" w:color="000000"/>
              <w:left w:val="single" w:sz="4" w:space="0" w:color="000000"/>
              <w:right w:val="single" w:sz="4" w:space="0" w:color="000000"/>
            </w:tcBorders>
            <w:hideMark/>
          </w:tcPr>
          <w:p w:rsidR="00BE31EB" w:rsidRPr="00C643C6" w:rsidRDefault="00700267" w:rsidP="00BE20C7">
            <w:pPr>
              <w:pStyle w:val="a3"/>
              <w:ind w:left="200" w:hangingChars="100" w:hanging="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lastRenderedPageBreak/>
              <w:t>◇</w:t>
            </w:r>
            <w:r w:rsidR="00BE31EB" w:rsidRPr="00C643C6">
              <w:rPr>
                <w:rFonts w:ascii="ＭＳ Ｐ明朝" w:eastAsia="ＭＳ Ｐ明朝" w:hAnsi="ＭＳ Ｐ明朝" w:hint="eastAsia"/>
                <w:color w:val="000000" w:themeColor="text1"/>
                <w:kern w:val="2"/>
              </w:rPr>
              <w:t>３人の歌人に関する資料を読み取り，ワークシートにまとめさせる。</w:t>
            </w:r>
          </w:p>
          <w:p w:rsidR="00BE31EB" w:rsidRPr="00C643C6" w:rsidRDefault="00BE31EB" w:rsidP="00BE20C7">
            <w:pPr>
              <w:pStyle w:val="a3"/>
              <w:ind w:firstLineChars="100" w:firstLine="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t>資料Ａ　石川啄木の資料</w:t>
            </w:r>
          </w:p>
          <w:p w:rsidR="00BE31EB" w:rsidRPr="00C643C6" w:rsidRDefault="00BE31EB" w:rsidP="00BE20C7">
            <w:pPr>
              <w:pStyle w:val="a3"/>
              <w:ind w:firstLineChars="100" w:firstLine="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t>資料Ｂ　与謝野晶子の資料</w:t>
            </w:r>
          </w:p>
          <w:p w:rsidR="00BE31EB" w:rsidRPr="00C643C6" w:rsidRDefault="00BE31EB" w:rsidP="00BE20C7">
            <w:pPr>
              <w:pStyle w:val="a3"/>
              <w:ind w:firstLineChars="100" w:firstLine="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t>資料Ｃ　正岡子規の資料</w:t>
            </w:r>
          </w:p>
          <w:p w:rsidR="00BE31EB" w:rsidRPr="00C643C6" w:rsidRDefault="00BE20C7" w:rsidP="00BE20C7">
            <w:pPr>
              <w:pStyle w:val="a3"/>
              <w:ind w:left="200" w:hangingChars="100" w:hanging="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t>◇</w:t>
            </w:r>
            <w:r w:rsidR="00BE31EB" w:rsidRPr="00C643C6">
              <w:rPr>
                <w:rFonts w:ascii="ＭＳ Ｐ明朝" w:eastAsia="ＭＳ Ｐ明朝" w:hAnsi="ＭＳ Ｐ明朝" w:hint="eastAsia"/>
                <w:color w:val="000000" w:themeColor="text1"/>
                <w:kern w:val="2"/>
              </w:rPr>
              <w:t>課題追究のために必要な情報</w:t>
            </w:r>
            <w:r w:rsidR="00190E4F" w:rsidRPr="00C643C6">
              <w:rPr>
                <w:rFonts w:ascii="ＭＳ Ｐ明朝" w:eastAsia="ＭＳ Ｐ明朝" w:hAnsi="ＭＳ Ｐ明朝" w:hint="eastAsia"/>
                <w:color w:val="000000" w:themeColor="text1"/>
                <w:kern w:val="2"/>
              </w:rPr>
              <w:t>（どのような人生を送った人か？　どのような歌をつくった人か？）</w:t>
            </w:r>
            <w:r w:rsidR="00BE31EB" w:rsidRPr="00C643C6">
              <w:rPr>
                <w:rFonts w:ascii="ＭＳ Ｐ明朝" w:eastAsia="ＭＳ Ｐ明朝" w:hAnsi="ＭＳ Ｐ明朝" w:hint="eastAsia"/>
                <w:color w:val="000000" w:themeColor="text1"/>
                <w:kern w:val="2"/>
              </w:rPr>
              <w:t>を意識しながら読ませる。</w:t>
            </w:r>
          </w:p>
          <w:p w:rsidR="00700267" w:rsidRPr="00C643C6" w:rsidRDefault="00BE20C7" w:rsidP="00BE31EB">
            <w:pPr>
              <w:pStyle w:val="a3"/>
              <w:ind w:left="200" w:hangingChars="100" w:hanging="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lastRenderedPageBreak/>
              <w:t>◇</w:t>
            </w:r>
            <w:r w:rsidR="00BE31EB" w:rsidRPr="00C643C6">
              <w:rPr>
                <w:rFonts w:ascii="ＭＳ Ｐ明朝" w:eastAsia="ＭＳ Ｐ明朝" w:hAnsi="ＭＳ Ｐ明朝" w:hint="eastAsia"/>
                <w:color w:val="000000" w:themeColor="text1"/>
                <w:kern w:val="2"/>
              </w:rPr>
              <w:t>課題の短歌の内容や表現の特徴と</w:t>
            </w:r>
            <w:r w:rsidR="009D1375" w:rsidRPr="00C643C6">
              <w:rPr>
                <w:rFonts w:ascii="ＭＳ Ｐ明朝" w:eastAsia="ＭＳ Ｐ明朝" w:hAnsi="ＭＳ Ｐ明朝" w:hint="eastAsia"/>
                <w:color w:val="000000" w:themeColor="text1"/>
                <w:kern w:val="2"/>
              </w:rPr>
              <w:t>読み取った情報を</w:t>
            </w:r>
            <w:r w:rsidR="00BE31EB" w:rsidRPr="00C643C6">
              <w:rPr>
                <w:rFonts w:ascii="ＭＳ Ｐ明朝" w:eastAsia="ＭＳ Ｐ明朝" w:hAnsi="ＭＳ Ｐ明朝" w:hint="eastAsia"/>
                <w:color w:val="000000" w:themeColor="text1"/>
                <w:kern w:val="2"/>
              </w:rPr>
              <w:t>照らし合わせて作者か否かを考えさせる。</w:t>
            </w:r>
          </w:p>
          <w:p w:rsidR="00BE20C7" w:rsidRPr="00C643C6" w:rsidRDefault="00BE20C7" w:rsidP="00BE31EB">
            <w:pPr>
              <w:pStyle w:val="a3"/>
              <w:ind w:left="200" w:hangingChars="100" w:hanging="200"/>
              <w:rPr>
                <w:rFonts w:ascii="ＭＳ Ｐ明朝" w:eastAsia="ＭＳ Ｐ明朝" w:hAnsi="ＭＳ Ｐ明朝"/>
                <w:color w:val="000000" w:themeColor="text1"/>
                <w:kern w:val="2"/>
              </w:rPr>
            </w:pPr>
            <w:r w:rsidRPr="00C643C6">
              <w:rPr>
                <w:rFonts w:ascii="ＭＳ Ｐ明朝" w:eastAsia="ＭＳ Ｐ明朝" w:hAnsi="ＭＳ Ｐ明朝" w:hint="eastAsia"/>
                <w:color w:val="000000" w:themeColor="text1"/>
                <w:kern w:val="2"/>
              </w:rPr>
              <w:t>◆机間指導を行い，読み取りが進まないグループには読み取る視点を絞らせるなど必要に応じて支援を行う。</w:t>
            </w:r>
          </w:p>
          <w:p w:rsidR="00F06184" w:rsidRPr="00C643C6" w:rsidRDefault="00F06184" w:rsidP="00A10195">
            <w:pPr>
              <w:suppressAutoHyphens/>
              <w:kinsoku w:val="0"/>
              <w:autoSpaceDE w:val="0"/>
              <w:autoSpaceDN w:val="0"/>
              <w:ind w:left="200" w:hangingChars="100" w:hanging="200"/>
              <w:rPr>
                <w:rFonts w:ascii="ＭＳ Ｐ明朝" w:eastAsia="ＭＳ Ｐ明朝" w:hAnsi="ＭＳ Ｐ明朝"/>
                <w:color w:val="000000" w:themeColor="text1"/>
                <w:kern w:val="2"/>
                <w:sz w:val="20"/>
              </w:rPr>
            </w:pPr>
          </w:p>
          <w:p w:rsidR="00A10195" w:rsidRPr="00C643C6" w:rsidRDefault="00A10195" w:rsidP="00F064C9">
            <w:pPr>
              <w:suppressAutoHyphens/>
              <w:kinsoku w:val="0"/>
              <w:autoSpaceDE w:val="0"/>
              <w:autoSpaceDN w:val="0"/>
              <w:ind w:left="200" w:hangingChars="100" w:hanging="200"/>
              <w:rPr>
                <w:rFonts w:ascii="ＭＳ Ｐ明朝" w:eastAsia="ＭＳ Ｐ明朝" w:hAnsi="ＭＳ Ｐ明朝"/>
                <w:color w:val="000000" w:themeColor="text1"/>
                <w:kern w:val="2"/>
                <w:sz w:val="20"/>
              </w:rPr>
            </w:pPr>
            <w:r w:rsidRPr="00C643C6">
              <w:rPr>
                <w:rFonts w:ascii="ＭＳ Ｐ明朝" w:eastAsia="ＭＳ Ｐ明朝" w:hAnsi="ＭＳ Ｐ明朝" w:hint="eastAsia"/>
                <w:color w:val="000000" w:themeColor="text1"/>
                <w:kern w:val="2"/>
                <w:sz w:val="20"/>
              </w:rPr>
              <w:t>◇資料から読み取った</w:t>
            </w:r>
            <w:r w:rsidR="00F06184" w:rsidRPr="00C643C6">
              <w:rPr>
                <w:rFonts w:ascii="ＭＳ Ｐ明朝" w:eastAsia="ＭＳ Ｐ明朝" w:hAnsi="ＭＳ Ｐ明朝" w:hint="eastAsia"/>
                <w:color w:val="000000" w:themeColor="text1"/>
                <w:kern w:val="2"/>
                <w:sz w:val="20"/>
              </w:rPr>
              <w:t>情報を交流させた上で</w:t>
            </w:r>
            <w:r w:rsidRPr="00C643C6">
              <w:rPr>
                <w:rFonts w:ascii="ＭＳ Ｐ明朝" w:eastAsia="ＭＳ Ｐ明朝" w:hAnsi="ＭＳ Ｐ明朝" w:hint="eastAsia"/>
                <w:color w:val="000000" w:themeColor="text1"/>
                <w:kern w:val="2"/>
                <w:sz w:val="20"/>
              </w:rPr>
              <w:t>まず自分の考えとその理由を説明させる。</w:t>
            </w:r>
          </w:p>
          <w:p w:rsidR="00A10195" w:rsidRPr="00C643C6" w:rsidRDefault="00A10195" w:rsidP="0025625F">
            <w:pPr>
              <w:suppressAutoHyphens/>
              <w:kinsoku w:val="0"/>
              <w:autoSpaceDE w:val="0"/>
              <w:autoSpaceDN w:val="0"/>
              <w:ind w:left="200" w:hangingChars="100" w:hanging="200"/>
              <w:rPr>
                <w:rFonts w:ascii="ＭＳ Ｐ明朝" w:eastAsia="ＭＳ Ｐ明朝" w:hAnsi="ＭＳ Ｐ明朝"/>
                <w:color w:val="000000" w:themeColor="text1"/>
                <w:kern w:val="2"/>
                <w:sz w:val="20"/>
              </w:rPr>
            </w:pPr>
            <w:r w:rsidRPr="00C643C6">
              <w:rPr>
                <w:rFonts w:ascii="ＭＳ Ｐ明朝" w:eastAsia="ＭＳ Ｐ明朝" w:hAnsi="ＭＳ Ｐ明朝" w:hint="eastAsia"/>
                <w:color w:val="000000" w:themeColor="text1"/>
                <w:kern w:val="2"/>
                <w:sz w:val="20"/>
              </w:rPr>
              <w:t>◇仲間の考えを聞かせた上で，「なぜこの歌の作者なのか」「なぜこの歌の作者ではないのか」の両面から話し合うようにさせる。</w:t>
            </w:r>
          </w:p>
          <w:p w:rsidR="000707CF" w:rsidRPr="00C643C6" w:rsidRDefault="000707CF" w:rsidP="0025625F">
            <w:pPr>
              <w:suppressAutoHyphens/>
              <w:kinsoku w:val="0"/>
              <w:autoSpaceDE w:val="0"/>
              <w:autoSpaceDN w:val="0"/>
              <w:ind w:left="200" w:hangingChars="100" w:hanging="200"/>
              <w:rPr>
                <w:rFonts w:ascii="ＭＳ Ｐ明朝" w:eastAsia="ＭＳ Ｐ明朝" w:hAnsi="ＭＳ Ｐ明朝"/>
                <w:color w:val="000000" w:themeColor="text1"/>
                <w:kern w:val="2"/>
                <w:sz w:val="20"/>
              </w:rPr>
            </w:pPr>
          </w:p>
          <w:p w:rsidR="00A10195" w:rsidRPr="00C643C6" w:rsidRDefault="007A698F" w:rsidP="00A10195">
            <w:pPr>
              <w:suppressAutoHyphens/>
              <w:kinsoku w:val="0"/>
              <w:autoSpaceDE w:val="0"/>
              <w:autoSpaceDN w:val="0"/>
              <w:ind w:left="200" w:hangingChars="100" w:hanging="200"/>
              <w:rPr>
                <w:rFonts w:ascii="ＭＳ Ｐ明朝" w:eastAsia="ＭＳ Ｐ明朝" w:hAnsi="ＭＳ Ｐ明朝"/>
                <w:color w:val="000000" w:themeColor="text1"/>
                <w:kern w:val="2"/>
                <w:sz w:val="20"/>
              </w:rPr>
            </w:pPr>
            <w:r w:rsidRPr="00C643C6">
              <w:rPr>
                <w:rFonts w:ascii="ＭＳ Ｐ明朝" w:eastAsia="ＭＳ Ｐ明朝" w:hAnsi="ＭＳ Ｐ明朝" w:hint="eastAsia"/>
                <w:color w:val="000000" w:themeColor="text1"/>
                <w:kern w:val="2"/>
                <w:sz w:val="20"/>
              </w:rPr>
              <w:t>◇</w:t>
            </w:r>
            <w:r w:rsidR="00A10195" w:rsidRPr="00C643C6">
              <w:rPr>
                <w:rFonts w:ascii="ＭＳ Ｐ明朝" w:eastAsia="ＭＳ Ｐ明朝" w:hAnsi="ＭＳ Ｐ明朝" w:hint="eastAsia"/>
                <w:color w:val="000000" w:themeColor="text1"/>
                <w:kern w:val="2"/>
                <w:sz w:val="20"/>
              </w:rPr>
              <w:t>話し合いがまとまらない</w:t>
            </w:r>
            <w:r w:rsidR="009D1375" w:rsidRPr="00C643C6">
              <w:rPr>
                <w:rFonts w:ascii="ＭＳ Ｐ明朝" w:eastAsia="ＭＳ Ｐ明朝" w:hAnsi="ＭＳ Ｐ明朝" w:hint="eastAsia"/>
                <w:color w:val="000000" w:themeColor="text1"/>
                <w:kern w:val="2"/>
                <w:sz w:val="20"/>
              </w:rPr>
              <w:t>場合は</w:t>
            </w:r>
            <w:r w:rsidR="009163C9" w:rsidRPr="00C643C6">
              <w:rPr>
                <w:rFonts w:ascii="ＭＳ Ｐ明朝" w:eastAsia="ＭＳ Ｐ明朝" w:hAnsi="ＭＳ Ｐ明朝" w:hint="eastAsia"/>
                <w:color w:val="000000" w:themeColor="text1"/>
                <w:kern w:val="2"/>
                <w:sz w:val="20"/>
              </w:rPr>
              <w:t>，</w:t>
            </w:r>
            <w:r w:rsidRPr="00C643C6">
              <w:rPr>
                <w:rFonts w:ascii="ＭＳ Ｐ明朝" w:eastAsia="ＭＳ Ｐ明朝" w:hAnsi="ＭＳ Ｐ明朝" w:hint="eastAsia"/>
                <w:color w:val="000000" w:themeColor="text1"/>
                <w:kern w:val="2"/>
                <w:sz w:val="20"/>
              </w:rPr>
              <w:t>どの部分でまとまらないのか説明できるようにさせる</w:t>
            </w:r>
            <w:r w:rsidR="00A10195" w:rsidRPr="00C643C6">
              <w:rPr>
                <w:rFonts w:ascii="ＭＳ Ｐ明朝" w:eastAsia="ＭＳ Ｐ明朝" w:hAnsi="ＭＳ Ｐ明朝" w:hint="eastAsia"/>
                <w:color w:val="000000" w:themeColor="text1"/>
                <w:kern w:val="2"/>
                <w:sz w:val="20"/>
              </w:rPr>
              <w:t>。</w:t>
            </w:r>
          </w:p>
          <w:p w:rsidR="007A698F" w:rsidRPr="00C643C6" w:rsidRDefault="007A698F" w:rsidP="00DD3285">
            <w:pPr>
              <w:suppressAutoHyphens/>
              <w:kinsoku w:val="0"/>
              <w:autoSpaceDE w:val="0"/>
              <w:autoSpaceDN w:val="0"/>
              <w:ind w:left="200" w:hangingChars="100" w:hanging="200"/>
              <w:rPr>
                <w:rFonts w:ascii="ＭＳ Ｐ明朝" w:eastAsia="ＭＳ Ｐ明朝" w:hAnsi="ＭＳ Ｐ明朝"/>
                <w:color w:val="000000" w:themeColor="text1"/>
                <w:kern w:val="2"/>
                <w:sz w:val="20"/>
              </w:rPr>
            </w:pPr>
          </w:p>
          <w:p w:rsidR="00F064C9" w:rsidRPr="00C643C6" w:rsidRDefault="007A698F" w:rsidP="003C40C9">
            <w:pPr>
              <w:suppressAutoHyphens/>
              <w:kinsoku w:val="0"/>
              <w:autoSpaceDE w:val="0"/>
              <w:autoSpaceDN w:val="0"/>
              <w:ind w:left="200" w:hangingChars="100" w:hanging="200"/>
              <w:rPr>
                <w:rFonts w:ascii="ＭＳ Ｐ明朝" w:eastAsia="ＭＳ Ｐ明朝" w:hAnsi="ＭＳ Ｐ明朝"/>
                <w:color w:val="000000" w:themeColor="text1"/>
                <w:kern w:val="2"/>
                <w:sz w:val="20"/>
              </w:rPr>
            </w:pPr>
            <w:r w:rsidRPr="00C643C6">
              <w:rPr>
                <w:rFonts w:ascii="ＭＳ Ｐ明朝" w:eastAsia="ＭＳ Ｐ明朝" w:hAnsi="ＭＳ Ｐ明朝" w:hint="eastAsia"/>
                <w:color w:val="000000" w:themeColor="text1"/>
                <w:kern w:val="2"/>
                <w:sz w:val="20"/>
              </w:rPr>
              <w:t>◇</w:t>
            </w:r>
            <w:r w:rsidR="00A10195" w:rsidRPr="00C643C6">
              <w:rPr>
                <w:rFonts w:ascii="ＭＳ Ｐ明朝" w:eastAsia="ＭＳ Ｐ明朝" w:hAnsi="ＭＳ Ｐ明朝" w:hint="eastAsia"/>
                <w:color w:val="000000" w:themeColor="text1"/>
                <w:kern w:val="2"/>
                <w:sz w:val="20"/>
              </w:rPr>
              <w:t>グループの答えとその理由をホワイトボードにまとめさせる。</w:t>
            </w:r>
          </w:p>
          <w:p w:rsidR="00F064C9" w:rsidRPr="00C643C6" w:rsidRDefault="00F064C9" w:rsidP="007A698F">
            <w:pPr>
              <w:suppressAutoHyphens/>
              <w:kinsoku w:val="0"/>
              <w:autoSpaceDE w:val="0"/>
              <w:autoSpaceDN w:val="0"/>
              <w:rPr>
                <w:rFonts w:ascii="ＭＳ Ｐ明朝" w:eastAsia="ＭＳ Ｐ明朝" w:hAnsi="ＭＳ Ｐ明朝"/>
                <w:color w:val="000000" w:themeColor="text1"/>
                <w:kern w:val="2"/>
                <w:sz w:val="20"/>
              </w:rPr>
            </w:pPr>
          </w:p>
          <w:p w:rsidR="00A10195" w:rsidRPr="00C643C6" w:rsidRDefault="00A10195" w:rsidP="00C643C6">
            <w:pPr>
              <w:suppressAutoHyphens/>
              <w:kinsoku w:val="0"/>
              <w:autoSpaceDE w:val="0"/>
              <w:autoSpaceDN w:val="0"/>
              <w:ind w:left="200" w:hangingChars="100" w:hanging="200"/>
              <w:rPr>
                <w:rFonts w:ascii="ＭＳ Ｐ明朝" w:eastAsia="ＭＳ Ｐ明朝" w:hAnsi="ＭＳ Ｐ明朝" w:cs="HG丸ｺﾞｼｯｸM-PRO"/>
                <w:color w:val="000000" w:themeColor="text1"/>
                <w:kern w:val="2"/>
                <w:sz w:val="20"/>
              </w:rPr>
            </w:pPr>
            <w:r w:rsidRPr="00C643C6">
              <w:rPr>
                <w:rFonts w:ascii="ＭＳ Ｐ明朝" w:eastAsia="ＭＳ Ｐ明朝" w:hAnsi="ＭＳ Ｐ明朝" w:cs="HG丸ｺﾞｼｯｸM-PRO" w:hint="eastAsia"/>
                <w:color w:val="000000" w:themeColor="text1"/>
                <w:kern w:val="2"/>
                <w:sz w:val="20"/>
              </w:rPr>
              <w:t>◇各グループが挙げた理由を比較し，質問させる。</w:t>
            </w:r>
          </w:p>
          <w:p w:rsidR="00A10195" w:rsidRPr="00C643C6" w:rsidRDefault="00A10195" w:rsidP="00A72552">
            <w:pPr>
              <w:suppressAutoHyphens/>
              <w:kinsoku w:val="0"/>
              <w:autoSpaceDE w:val="0"/>
              <w:autoSpaceDN w:val="0"/>
              <w:ind w:left="200" w:hangingChars="100" w:hanging="200"/>
              <w:rPr>
                <w:rFonts w:ascii="ＭＳ Ｐ明朝" w:eastAsia="ＭＳ Ｐ明朝" w:hAnsi="ＭＳ Ｐ明朝" w:cs="HG丸ｺﾞｼｯｸM-PRO"/>
                <w:color w:val="000000" w:themeColor="text1"/>
                <w:kern w:val="2"/>
                <w:sz w:val="20"/>
              </w:rPr>
            </w:pPr>
            <w:r w:rsidRPr="00C643C6">
              <w:rPr>
                <w:rFonts w:ascii="ＭＳ Ｐ明朝" w:eastAsia="ＭＳ Ｐ明朝" w:hAnsi="ＭＳ Ｐ明朝" w:cs="HG丸ｺﾞｼｯｸM-PRO" w:hint="eastAsia"/>
                <w:color w:val="000000" w:themeColor="text1"/>
                <w:kern w:val="2"/>
                <w:sz w:val="20"/>
              </w:rPr>
              <w:t>◇各理由を検討しながら，必要な理由を確認する。</w:t>
            </w:r>
          </w:p>
          <w:p w:rsidR="00A10195" w:rsidRPr="00C643C6" w:rsidRDefault="00A10195" w:rsidP="00A10195">
            <w:pPr>
              <w:suppressAutoHyphens/>
              <w:kinsoku w:val="0"/>
              <w:autoSpaceDE w:val="0"/>
              <w:autoSpaceDN w:val="0"/>
              <w:ind w:left="200" w:hangingChars="100" w:hanging="200"/>
              <w:rPr>
                <w:rFonts w:ascii="ＭＳ Ｐ明朝" w:eastAsia="ＭＳ Ｐ明朝" w:hAnsi="ＭＳ Ｐ明朝" w:cs="HG丸ｺﾞｼｯｸM-PRO"/>
                <w:color w:val="000000" w:themeColor="text1"/>
                <w:kern w:val="2"/>
                <w:sz w:val="20"/>
              </w:rPr>
            </w:pPr>
            <w:r w:rsidRPr="00C643C6">
              <w:rPr>
                <w:rFonts w:ascii="ＭＳ Ｐ明朝" w:eastAsia="ＭＳ Ｐ明朝" w:hAnsi="ＭＳ Ｐ明朝" w:cs="HG丸ｺﾞｼｯｸM-PRO" w:hint="eastAsia"/>
                <w:color w:val="000000" w:themeColor="text1"/>
                <w:kern w:val="2"/>
                <w:sz w:val="20"/>
              </w:rPr>
              <w:t>◇この短歌の特徴や情景・心情とのつながりを説明させる。</w:t>
            </w:r>
          </w:p>
          <w:p w:rsidR="00A10195" w:rsidRPr="00C643C6" w:rsidRDefault="00A10195" w:rsidP="00A10195">
            <w:pPr>
              <w:suppressAutoHyphens/>
              <w:kinsoku w:val="0"/>
              <w:autoSpaceDE w:val="0"/>
              <w:autoSpaceDN w:val="0"/>
              <w:ind w:left="210" w:hangingChars="100" w:hanging="210"/>
              <w:rPr>
                <w:rFonts w:ascii="ＭＳ Ｐ明朝" w:eastAsia="ＭＳ Ｐ明朝" w:hAnsi="ＭＳ Ｐ明朝"/>
                <w:color w:val="000000" w:themeColor="text1"/>
                <w:kern w:val="2"/>
                <w:sz w:val="20"/>
              </w:rPr>
            </w:pPr>
            <w:r w:rsidRPr="00C643C6">
              <w:rPr>
                <w:rFonts w:ascii="ＭＳ Ｐ明朝" w:eastAsia="ＭＳ Ｐ明朝" w:hAnsi="ＭＳ Ｐ明朝" w:hint="eastAsia"/>
                <w:color w:val="000000" w:themeColor="text1"/>
              </w:rPr>
              <w:t>◆</w:t>
            </w:r>
            <w:r w:rsidR="00A72552" w:rsidRPr="00C643C6">
              <w:rPr>
                <w:rFonts w:ascii="ＭＳ Ｐ明朝" w:eastAsia="ＭＳ Ｐ明朝" w:hAnsi="ＭＳ Ｐ明朝" w:hint="eastAsia"/>
                <w:color w:val="000000" w:themeColor="text1"/>
              </w:rPr>
              <w:t>まとまらない班や少数意見の班</w:t>
            </w:r>
            <w:r w:rsidR="002B3418" w:rsidRPr="00C643C6">
              <w:rPr>
                <w:rFonts w:ascii="ＭＳ Ｐ明朝" w:eastAsia="ＭＳ Ｐ明朝" w:hAnsi="ＭＳ Ｐ明朝" w:hint="eastAsia"/>
                <w:color w:val="000000" w:themeColor="text1"/>
              </w:rPr>
              <w:t>から発表させ</w:t>
            </w:r>
            <w:r w:rsidR="009163C9" w:rsidRPr="00C643C6">
              <w:rPr>
                <w:rFonts w:ascii="ＭＳ Ｐ明朝" w:eastAsia="ＭＳ Ｐ明朝" w:hAnsi="ＭＳ Ｐ明朝" w:hint="eastAsia"/>
                <w:color w:val="000000" w:themeColor="text1"/>
              </w:rPr>
              <w:t>，</w:t>
            </w:r>
            <w:r w:rsidR="00794854" w:rsidRPr="00C643C6">
              <w:rPr>
                <w:rFonts w:ascii="ＭＳ Ｐ明朝" w:eastAsia="ＭＳ Ｐ明朝" w:hAnsi="ＭＳ Ｐ明朝" w:hint="eastAsia"/>
                <w:color w:val="000000" w:themeColor="text1"/>
              </w:rPr>
              <w:t>特徴や情景を確認しながら心情を考えさせるよう指導者が</w:t>
            </w:r>
            <w:r w:rsidRPr="00C643C6">
              <w:rPr>
                <w:rFonts w:ascii="ＭＳ Ｐ明朝" w:eastAsia="ＭＳ Ｐ明朝" w:hAnsi="ＭＳ Ｐ明朝" w:hint="eastAsia"/>
                <w:color w:val="000000" w:themeColor="text1"/>
              </w:rPr>
              <w:t>コーディネートする。</w:t>
            </w:r>
          </w:p>
          <w:p w:rsidR="00A10195" w:rsidRPr="00C643C6" w:rsidRDefault="00A10195" w:rsidP="00F064C9">
            <w:pPr>
              <w:suppressAutoHyphens/>
              <w:kinsoku w:val="0"/>
              <w:autoSpaceDE w:val="0"/>
              <w:autoSpaceDN w:val="0"/>
              <w:ind w:left="200" w:hangingChars="100" w:hanging="200"/>
              <w:rPr>
                <w:rFonts w:ascii="ＭＳ Ｐ明朝" w:eastAsia="ＭＳ Ｐ明朝" w:hAnsi="ＭＳ Ｐ明朝" w:cs="HG丸ｺﾞｼｯｸM-PRO"/>
                <w:color w:val="000000" w:themeColor="text1"/>
                <w:kern w:val="2"/>
                <w:sz w:val="20"/>
              </w:rPr>
            </w:pPr>
          </w:p>
        </w:tc>
        <w:tc>
          <w:tcPr>
            <w:tcW w:w="1559" w:type="dxa"/>
            <w:tcBorders>
              <w:top w:val="single" w:sz="4" w:space="0" w:color="auto"/>
              <w:left w:val="single" w:sz="4" w:space="0" w:color="000000"/>
              <w:right w:val="single" w:sz="4" w:space="0" w:color="000000"/>
            </w:tcBorders>
            <w:hideMark/>
          </w:tcPr>
          <w:p w:rsidR="00D67201" w:rsidRDefault="00D67201" w:rsidP="00C8691C">
            <w:pPr>
              <w:pStyle w:val="a3"/>
              <w:ind w:leftChars="95" w:left="199"/>
              <w:rPr>
                <w:rFonts w:ascii="ＭＳ Ｐ明朝" w:eastAsia="ＭＳ Ｐ明朝" w:hAnsi="ＭＳ Ｐ明朝" w:cs="HG丸ｺﾞｼｯｸM-PRO"/>
                <w:szCs w:val="21"/>
              </w:rPr>
            </w:pPr>
          </w:p>
          <w:p w:rsidR="00D67201" w:rsidRDefault="00D67201" w:rsidP="00C8691C">
            <w:pPr>
              <w:pStyle w:val="a3"/>
              <w:ind w:leftChars="95" w:left="199"/>
              <w:rPr>
                <w:rFonts w:ascii="ＭＳ Ｐ明朝" w:eastAsia="ＭＳ Ｐ明朝" w:hAnsi="ＭＳ Ｐ明朝" w:cs="HG丸ｺﾞｼｯｸM-PRO"/>
                <w:szCs w:val="21"/>
              </w:rPr>
            </w:pPr>
          </w:p>
          <w:p w:rsidR="00D67201" w:rsidRDefault="00D67201"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F26DDB" w:rsidRDefault="00F26DDB" w:rsidP="00C8691C">
            <w:pPr>
              <w:pStyle w:val="a3"/>
              <w:ind w:leftChars="95" w:left="199"/>
              <w:rPr>
                <w:rFonts w:ascii="ＭＳ Ｐ明朝" w:eastAsia="ＭＳ Ｐ明朝" w:hAnsi="ＭＳ Ｐ明朝" w:cs="HG丸ｺﾞｼｯｸM-PRO"/>
                <w:szCs w:val="21"/>
              </w:rPr>
            </w:pPr>
          </w:p>
          <w:p w:rsidR="00D67201" w:rsidRDefault="00D67201" w:rsidP="00C8691C">
            <w:pPr>
              <w:pStyle w:val="a3"/>
              <w:ind w:leftChars="95" w:left="199"/>
              <w:rPr>
                <w:rFonts w:ascii="ＭＳ Ｐ明朝" w:eastAsia="ＭＳ Ｐ明朝" w:hAnsi="ＭＳ Ｐ明朝" w:cs="HG丸ｺﾞｼｯｸM-PRO"/>
                <w:szCs w:val="21"/>
              </w:rPr>
            </w:pPr>
          </w:p>
          <w:p w:rsidR="00D67201" w:rsidRDefault="00D67201" w:rsidP="00C8691C">
            <w:pPr>
              <w:pStyle w:val="a3"/>
              <w:ind w:leftChars="95" w:left="199"/>
              <w:rPr>
                <w:rFonts w:ascii="ＭＳ Ｐ明朝" w:eastAsia="ＭＳ Ｐ明朝" w:hAnsi="ＭＳ Ｐ明朝" w:cs="HG丸ｺﾞｼｯｸM-PRO"/>
                <w:szCs w:val="21"/>
              </w:rPr>
            </w:pPr>
          </w:p>
          <w:p w:rsidR="00BE20C7" w:rsidRDefault="00BE20C7"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Pr="00BE20C7" w:rsidRDefault="00F26DDB" w:rsidP="00BE20C7">
            <w:pPr>
              <w:pStyle w:val="a3"/>
              <w:ind w:leftChars="95" w:left="199"/>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F26DDB" w:rsidRDefault="00F26DDB" w:rsidP="007A698F">
            <w:pPr>
              <w:pStyle w:val="a3"/>
              <w:rPr>
                <w:rFonts w:ascii="ＭＳ Ｐ明朝" w:eastAsia="ＭＳ Ｐ明朝" w:hAnsi="ＭＳ Ｐ明朝" w:cs="HG丸ｺﾞｼｯｸM-PRO"/>
                <w:szCs w:val="21"/>
              </w:rPr>
            </w:pPr>
          </w:p>
          <w:p w:rsidR="00F26DDB" w:rsidRDefault="00F26DDB" w:rsidP="00BE20C7">
            <w:pPr>
              <w:pStyle w:val="a3"/>
              <w:ind w:leftChars="95" w:left="199"/>
              <w:rPr>
                <w:rFonts w:ascii="ＭＳ Ｐ明朝" w:eastAsia="ＭＳ Ｐ明朝" w:hAnsi="ＭＳ Ｐ明朝" w:cs="HG丸ｺﾞｼｯｸM-PRO"/>
                <w:szCs w:val="21"/>
              </w:rPr>
            </w:pPr>
          </w:p>
          <w:p w:rsidR="00700267" w:rsidRPr="00572529" w:rsidRDefault="00700267" w:rsidP="00F26DDB">
            <w:pPr>
              <w:pStyle w:val="a3"/>
            </w:pPr>
          </w:p>
        </w:tc>
        <w:tc>
          <w:tcPr>
            <w:tcW w:w="1134" w:type="dxa"/>
            <w:tcBorders>
              <w:top w:val="single" w:sz="4" w:space="0" w:color="auto"/>
              <w:left w:val="single" w:sz="4" w:space="0" w:color="000000"/>
              <w:right w:val="single" w:sz="4" w:space="0" w:color="000000"/>
            </w:tcBorders>
          </w:tcPr>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rPr>
                <w:rFonts w:ascii="ＭＳ Ｐ明朝" w:eastAsia="ＭＳ Ｐ明朝" w:hAnsi="ＭＳ Ｐ明朝" w:cs="HG丸ｺﾞｼｯｸM-PRO"/>
                <w:kern w:val="2"/>
                <w:sz w:val="20"/>
              </w:rPr>
            </w:pPr>
          </w:p>
          <w:p w:rsid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7A698F" w:rsidRDefault="007A698F" w:rsidP="007A698F">
            <w:pPr>
              <w:suppressAutoHyphens/>
              <w:kinsoku w:val="0"/>
              <w:autoSpaceDE w:val="0"/>
              <w:autoSpaceDN w:val="0"/>
              <w:ind w:left="200" w:hangingChars="100" w:hanging="200"/>
              <w:rPr>
                <w:rFonts w:ascii="ＭＳ Ｐ明朝" w:eastAsia="ＭＳ Ｐ明朝" w:hAnsi="ＭＳ Ｐ明朝" w:cs="HG丸ｺﾞｼｯｸM-PRO"/>
                <w:kern w:val="2"/>
                <w:sz w:val="20"/>
              </w:rPr>
            </w:pPr>
            <w:r w:rsidRPr="00F26DDB">
              <w:rPr>
                <w:rFonts w:ascii="ＭＳ Ｐ明朝" w:eastAsia="ＭＳ Ｐ明朝" w:hAnsi="ＭＳ Ｐ明朝" w:cs="HG丸ｺﾞｼｯｸM-PRO" w:hint="eastAsia"/>
                <w:kern w:val="2"/>
                <w:sz w:val="20"/>
              </w:rPr>
              <w:t>②主体性</w:t>
            </w:r>
          </w:p>
          <w:p w:rsid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F26DDB" w:rsidRDefault="00F26DDB" w:rsidP="00F26DDB">
            <w:pPr>
              <w:suppressAutoHyphens/>
              <w:kinsoku w:val="0"/>
              <w:autoSpaceDE w:val="0"/>
              <w:autoSpaceDN w:val="0"/>
              <w:ind w:left="200" w:hangingChars="100" w:hanging="200"/>
              <w:rPr>
                <w:rFonts w:ascii="ＭＳ Ｐ明朝" w:eastAsia="ＭＳ Ｐ明朝" w:hAnsi="ＭＳ Ｐ明朝" w:cs="HG丸ｺﾞｼｯｸM-PRO"/>
                <w:kern w:val="2"/>
                <w:sz w:val="20"/>
              </w:rPr>
            </w:pPr>
          </w:p>
          <w:p w:rsidR="000B28A8" w:rsidRDefault="000B28A8" w:rsidP="00A10195">
            <w:pPr>
              <w:suppressAutoHyphens/>
              <w:kinsoku w:val="0"/>
              <w:autoSpaceDE w:val="0"/>
              <w:autoSpaceDN w:val="0"/>
              <w:rPr>
                <w:rFonts w:ascii="ＭＳ Ｐ明朝" w:eastAsia="ＭＳ Ｐ明朝" w:hAnsi="ＭＳ Ｐ明朝" w:cs="HG丸ｺﾞｼｯｸM-PRO"/>
                <w:kern w:val="2"/>
                <w:sz w:val="20"/>
              </w:rPr>
            </w:pPr>
          </w:p>
          <w:p w:rsidR="00F26DDB" w:rsidRPr="00F26DDB" w:rsidRDefault="00F26DDB" w:rsidP="00F26DDB">
            <w:pPr>
              <w:suppressAutoHyphens/>
              <w:kinsoku w:val="0"/>
              <w:autoSpaceDE w:val="0"/>
              <w:autoSpaceDN w:val="0"/>
              <w:rPr>
                <w:rFonts w:ascii="ＭＳ Ｐ明朝" w:eastAsia="ＭＳ Ｐ明朝" w:hAnsi="ＭＳ Ｐ明朝" w:cs="HG丸ｺﾞｼｯｸM-PRO"/>
                <w:kern w:val="2"/>
                <w:sz w:val="20"/>
              </w:rPr>
            </w:pPr>
            <w:r w:rsidRPr="00F26DDB">
              <w:rPr>
                <w:rFonts w:ascii="ＭＳ Ｐ明朝" w:eastAsia="ＭＳ Ｐ明朝" w:hAnsi="ＭＳ Ｐ明朝" w:cs="HG丸ｺﾞｼｯｸM-PRO" w:hint="eastAsia"/>
                <w:kern w:val="2"/>
                <w:sz w:val="20"/>
              </w:rPr>
              <w:t>①情報活用能力</w:t>
            </w:r>
          </w:p>
        </w:tc>
      </w:tr>
      <w:tr w:rsidR="00700267" w:rsidRPr="003E5703" w:rsidTr="00F26DDB">
        <w:trPr>
          <w:trHeight w:val="703"/>
        </w:trPr>
        <w:tc>
          <w:tcPr>
            <w:tcW w:w="2752" w:type="dxa"/>
            <w:tcBorders>
              <w:top w:val="single" w:sz="4" w:space="0" w:color="000000"/>
              <w:right w:val="single" w:sz="4" w:space="0" w:color="000000"/>
            </w:tcBorders>
          </w:tcPr>
          <w:p w:rsidR="00700267" w:rsidRPr="00A432AE" w:rsidRDefault="00700267" w:rsidP="00700336">
            <w:pPr>
              <w:pStyle w:val="a9"/>
              <w:numPr>
                <w:ilvl w:val="0"/>
                <w:numId w:val="5"/>
              </w:numPr>
              <w:suppressAutoHyphens/>
              <w:kinsoku w:val="0"/>
              <w:autoSpaceDE w:val="0"/>
              <w:autoSpaceDN w:val="0"/>
              <w:ind w:leftChars="0"/>
              <w:rPr>
                <w:rFonts w:ascii="ＭＳ Ｐ明朝" w:eastAsia="ＭＳ Ｐ明朝" w:hAnsi="ＭＳ Ｐ明朝" w:cs="HG丸ｺﾞｼｯｸM-PRO"/>
                <w:kern w:val="2"/>
                <w:szCs w:val="21"/>
              </w:rPr>
            </w:pPr>
            <w:r>
              <w:rPr>
                <w:rFonts w:ascii="ＭＳ Ｐ明朝" w:eastAsia="ＭＳ Ｐ明朝" w:hAnsi="ＭＳ Ｐ明朝" w:hint="eastAsia"/>
                <w:kern w:val="2"/>
                <w:szCs w:val="21"/>
              </w:rPr>
              <w:lastRenderedPageBreak/>
              <w:t>振り返り</w:t>
            </w:r>
          </w:p>
          <w:p w:rsidR="00700267" w:rsidRPr="00A432AE" w:rsidRDefault="00FD1C57" w:rsidP="00700336">
            <w:pPr>
              <w:pStyle w:val="a9"/>
              <w:suppressAutoHyphens/>
              <w:kinsoku w:val="0"/>
              <w:autoSpaceDE w:val="0"/>
              <w:autoSpaceDN w:val="0"/>
              <w:ind w:leftChars="0" w:left="360"/>
              <w:rPr>
                <w:rFonts w:ascii="ＭＳ Ｐ明朝" w:eastAsia="ＭＳ Ｐ明朝" w:hAnsi="ＭＳ Ｐ明朝" w:cs="HG丸ｺﾞｼｯｸM-PRO"/>
                <w:kern w:val="2"/>
                <w:szCs w:val="21"/>
              </w:rPr>
            </w:pPr>
            <w:r>
              <w:rPr>
                <w:rFonts w:ascii="ＭＳ Ｐ明朝" w:eastAsia="ＭＳ Ｐ明朝" w:hAnsi="ＭＳ Ｐ明朝" w:cs="HG丸ｺﾞｼｯｸM-PRO"/>
                <w:noProof/>
                <w:kern w:val="2"/>
                <w:szCs w:val="21"/>
              </w:rPr>
              <mc:AlternateContent>
                <mc:Choice Requires="wps">
                  <w:drawing>
                    <wp:anchor distT="0" distB="0" distL="114300" distR="114300" simplePos="0" relativeHeight="251729408" behindDoc="0" locked="0" layoutInCell="1" allowOverlap="1" wp14:anchorId="26CCA56A" wp14:editId="13F2A82E">
                      <wp:simplePos x="0" y="0"/>
                      <wp:positionH relativeFrom="column">
                        <wp:posOffset>279400</wp:posOffset>
                      </wp:positionH>
                      <wp:positionV relativeFrom="paragraph">
                        <wp:posOffset>226060</wp:posOffset>
                      </wp:positionV>
                      <wp:extent cx="3774440" cy="1381125"/>
                      <wp:effectExtent l="0" t="0" r="1651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4440" cy="138112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71865" w:rsidRPr="00C643C6" w:rsidRDefault="00671865" w:rsidP="009D1375">
                                  <w:pPr>
                                    <w:rPr>
                                      <w:rFonts w:ascii="ＭＳ Ｐ明朝" w:eastAsia="ＭＳ Ｐ明朝" w:hAnsi="ＭＳ Ｐ明朝"/>
                                      <w:color w:val="000000" w:themeColor="text1"/>
                                      <w:sz w:val="20"/>
                                    </w:rPr>
                                  </w:pPr>
                                  <w:r w:rsidRPr="00C643C6">
                                    <w:rPr>
                                      <w:rFonts w:ascii="ＭＳ Ｐ明朝" w:eastAsia="ＭＳ Ｐ明朝" w:hAnsi="ＭＳ Ｐ明朝" w:hint="eastAsia"/>
                                      <w:color w:val="000000" w:themeColor="text1"/>
                                      <w:sz w:val="20"/>
                                    </w:rPr>
                                    <w:t>・この短歌の作者は正岡子規です。この短歌は花瓶に挿した藤の花房という目の前の情景をありのままに描き，作者の思いを直接表す言葉はないという「写生」の特徴があるからです。また，藤の花房が畳に届かないことに気付くということから作者が病で床に横になって見ている様子が想像できます。花房の短さに自分の命を重ねているような作者の心情が感じられます。</w:t>
                                  </w:r>
                                </w:p>
                                <w:p w:rsidR="00671865" w:rsidRPr="009D1375" w:rsidRDefault="00671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6" type="#_x0000_t202" style="position:absolute;left:0;text-align:left;margin-left:22pt;margin-top:17.8pt;width:297.2pt;height:10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" fillcolor="white [3201]" strokeweight=".5pt">
                      <v:stroke dashstyle="dashDot"/>
                      <v:path arrowok="t"/>
                      <v:textbox>
                        <w:txbxContent>
                          <w:p w:rsidR="00671865" w:rsidRPr="00C643C6" w:rsidRDefault="00671865" w:rsidP="009D1375">
                            <w:pPr>
                              <w:rPr>
                                <w:rFonts w:ascii="ＭＳ Ｐ明朝" w:eastAsia="ＭＳ Ｐ明朝" w:hAnsi="ＭＳ Ｐ明朝"/>
                                <w:color w:val="000000" w:themeColor="text1"/>
                                <w:sz w:val="20"/>
                              </w:rPr>
                            </w:pPr>
                            <w:r w:rsidRPr="00C643C6">
                              <w:rPr>
                                <w:rFonts w:ascii="ＭＳ Ｐ明朝" w:eastAsia="ＭＳ Ｐ明朝" w:hAnsi="ＭＳ Ｐ明朝" w:hint="eastAsia"/>
                                <w:color w:val="000000" w:themeColor="text1"/>
                                <w:sz w:val="20"/>
                              </w:rPr>
                              <w:t>・この短歌の作者は正岡子規です。この短歌は花瓶に挿した藤の花房という目の前の情景をありのままに描き，作者の思いを直接表す言葉はないという「写生」の特徴があるからです。また，藤の花房が畳に届かないことに気付くということから作者が病で床に横になって見ている様子が想像できます。花房の短さに自分の命を重ねているような作者の心情が感じられます。</w:t>
                            </w:r>
                          </w:p>
                          <w:p w:rsidR="00671865" w:rsidRPr="009D1375" w:rsidRDefault="00671865"/>
                        </w:txbxContent>
                      </v:textbox>
                    </v:shape>
                  </w:pict>
                </mc:Fallback>
              </mc:AlternateContent>
            </w:r>
          </w:p>
        </w:tc>
        <w:tc>
          <w:tcPr>
            <w:tcW w:w="3969" w:type="dxa"/>
            <w:tcBorders>
              <w:top w:val="single" w:sz="4" w:space="0" w:color="000000"/>
              <w:left w:val="single" w:sz="4" w:space="0" w:color="000000"/>
              <w:right w:val="single" w:sz="4" w:space="0" w:color="000000"/>
            </w:tcBorders>
            <w:hideMark/>
          </w:tcPr>
          <w:p w:rsidR="00700267" w:rsidRPr="00BE20C7" w:rsidRDefault="00BE20C7" w:rsidP="00F064C9">
            <w:pPr>
              <w:suppressAutoHyphens/>
              <w:kinsoku w:val="0"/>
              <w:autoSpaceDE w:val="0"/>
              <w:autoSpaceDN w:val="0"/>
              <w:ind w:left="200" w:hangingChars="100" w:hanging="200"/>
              <w:rPr>
                <w:rFonts w:ascii="ＭＳ Ｐ明朝" w:eastAsia="ＭＳ Ｐ明朝" w:hAnsi="ＭＳ Ｐ明朝" w:cs="HG丸ｺﾞｼｯｸM-PRO"/>
                <w:kern w:val="2"/>
                <w:sz w:val="20"/>
              </w:rPr>
            </w:pPr>
            <w:r>
              <w:rPr>
                <w:rFonts w:ascii="ＭＳ Ｐ明朝" w:eastAsia="ＭＳ Ｐ明朝" w:hAnsi="ＭＳ Ｐ明朝" w:cs="HG丸ｺﾞｼｯｸM-PRO" w:hint="eastAsia"/>
                <w:kern w:val="2"/>
                <w:sz w:val="20"/>
              </w:rPr>
              <w:t>◇</w:t>
            </w:r>
            <w:r w:rsidR="00700267" w:rsidRPr="00BE20C7">
              <w:rPr>
                <w:rFonts w:ascii="ＭＳ Ｐ明朝" w:eastAsia="ＭＳ Ｐ明朝" w:hAnsi="ＭＳ Ｐ明朝" w:cs="HG丸ｺﾞｼｯｸM-PRO" w:hint="eastAsia"/>
                <w:kern w:val="2"/>
                <w:sz w:val="20"/>
              </w:rPr>
              <w:t>グループや全体での学びを自分の言葉で</w:t>
            </w:r>
            <w:r w:rsidR="00DA004B">
              <w:rPr>
                <w:rFonts w:ascii="ＭＳ Ｐ明朝" w:eastAsia="ＭＳ Ｐ明朝" w:hAnsi="ＭＳ Ｐ明朝" w:cs="HG丸ｺﾞｼｯｸM-PRO" w:hint="eastAsia"/>
                <w:kern w:val="2"/>
                <w:sz w:val="20"/>
              </w:rPr>
              <w:t xml:space="preserve">　</w:t>
            </w:r>
            <w:r w:rsidR="00700267" w:rsidRPr="00BE20C7">
              <w:rPr>
                <w:rFonts w:ascii="ＭＳ Ｐ明朝" w:eastAsia="ＭＳ Ｐ明朝" w:hAnsi="ＭＳ Ｐ明朝" w:cs="HG丸ｺﾞｼｯｸM-PRO" w:hint="eastAsia"/>
                <w:kern w:val="2"/>
                <w:sz w:val="20"/>
              </w:rPr>
              <w:t>まとめさせる。</w:t>
            </w:r>
          </w:p>
        </w:tc>
        <w:tc>
          <w:tcPr>
            <w:tcW w:w="1559" w:type="dxa"/>
            <w:tcBorders>
              <w:top w:val="single" w:sz="4" w:space="0" w:color="000000"/>
              <w:left w:val="single" w:sz="4" w:space="0" w:color="000000"/>
              <w:right w:val="single" w:sz="4" w:space="0" w:color="000000"/>
            </w:tcBorders>
            <w:hideMark/>
          </w:tcPr>
          <w:p w:rsidR="00F26DDB" w:rsidRPr="00732A2E" w:rsidRDefault="00F26DDB" w:rsidP="000707CF">
            <w:pPr>
              <w:pStyle w:val="a3"/>
              <w:rPr>
                <w:rFonts w:ascii="ＭＳ Ｐ明朝" w:eastAsia="ＭＳ Ｐ明朝" w:hAnsi="ＭＳ Ｐ明朝" w:cs="HG丸ｺﾞｼｯｸM-PRO"/>
                <w:color w:val="auto"/>
                <w:szCs w:val="21"/>
              </w:rPr>
            </w:pPr>
            <w:r w:rsidRPr="00732A2E">
              <w:rPr>
                <w:rFonts w:ascii="ＭＳ Ｐ明朝" w:eastAsia="ＭＳ Ｐ明朝" w:hAnsi="ＭＳ Ｐ明朝" w:cs="HG丸ｺﾞｼｯｸM-PRO" w:hint="eastAsia"/>
                <w:color w:val="auto"/>
                <w:szCs w:val="21"/>
              </w:rPr>
              <w:t>・</w:t>
            </w:r>
            <w:r w:rsidR="002332CF" w:rsidRPr="00732A2E">
              <w:rPr>
                <w:rFonts w:ascii="ＭＳ Ｐ明朝" w:eastAsia="ＭＳ Ｐ明朝" w:hAnsi="ＭＳ Ｐ明朝" w:cs="HG丸ｺﾞｼｯｸM-PRO" w:hint="eastAsia"/>
                <w:color w:val="auto"/>
                <w:szCs w:val="21"/>
              </w:rPr>
              <w:t>短歌の心情を表す語句や表現の仕方に注意して読み，情景や作者の心情を想像し短歌を味わっている。</w:t>
            </w:r>
          </w:p>
          <w:p w:rsidR="007A698F" w:rsidRDefault="000707CF" w:rsidP="007A698F">
            <w:pPr>
              <w:suppressAutoHyphens/>
              <w:kinsoku w:val="0"/>
              <w:autoSpaceDE w:val="0"/>
              <w:autoSpaceDN w:val="0"/>
              <w:ind w:left="200" w:hangingChars="100" w:hanging="200"/>
              <w:rPr>
                <w:rFonts w:ascii="ＭＳ Ｐ明朝" w:eastAsia="ＭＳ Ｐ明朝" w:hAnsi="ＭＳ Ｐ明朝" w:cs="HG丸ｺﾞｼｯｸM-PRO"/>
                <w:sz w:val="20"/>
              </w:rPr>
            </w:pPr>
            <w:r w:rsidRPr="007A698F">
              <w:rPr>
                <w:rFonts w:ascii="ＭＳ Ｐ明朝" w:eastAsia="ＭＳ Ｐ明朝" w:hAnsi="ＭＳ Ｐ明朝" w:cs="HG丸ｺﾞｼｯｸM-PRO" w:hint="eastAsia"/>
                <w:sz w:val="20"/>
              </w:rPr>
              <w:t>【行動の</w:t>
            </w:r>
            <w:r w:rsidR="00F26DDB" w:rsidRPr="007A698F">
              <w:rPr>
                <w:rFonts w:ascii="ＭＳ Ｐ明朝" w:eastAsia="ＭＳ Ｐ明朝" w:hAnsi="ＭＳ Ｐ明朝" w:cs="HG丸ｺﾞｼｯｸM-PRO" w:hint="eastAsia"/>
                <w:sz w:val="20"/>
              </w:rPr>
              <w:t>観察・</w:t>
            </w:r>
          </w:p>
          <w:p w:rsidR="00F26DDB" w:rsidRPr="007A698F" w:rsidRDefault="000707CF" w:rsidP="007A698F">
            <w:pPr>
              <w:suppressAutoHyphens/>
              <w:kinsoku w:val="0"/>
              <w:autoSpaceDE w:val="0"/>
              <w:autoSpaceDN w:val="0"/>
              <w:ind w:leftChars="95" w:left="199"/>
              <w:rPr>
                <w:rFonts w:ascii="ＭＳ Ｐ明朝" w:eastAsia="PMingLiU" w:hAnsi="ＭＳ Ｐ明朝" w:cs="HG丸ｺﾞｼｯｸM-PRO"/>
                <w:kern w:val="2"/>
                <w:sz w:val="20"/>
                <w:lang w:eastAsia="zh-TW"/>
              </w:rPr>
            </w:pPr>
            <w:r w:rsidRPr="007A698F">
              <w:rPr>
                <w:rFonts w:ascii="ＭＳ Ｐ明朝" w:eastAsia="ＭＳ Ｐ明朝" w:hAnsi="ＭＳ Ｐ明朝" w:cs="HG丸ｺﾞｼｯｸM-PRO" w:hint="eastAsia"/>
                <w:sz w:val="20"/>
              </w:rPr>
              <w:t>記述の分析】</w:t>
            </w:r>
          </w:p>
        </w:tc>
        <w:tc>
          <w:tcPr>
            <w:tcW w:w="1134" w:type="dxa"/>
            <w:tcBorders>
              <w:top w:val="single" w:sz="4" w:space="0" w:color="000000"/>
              <w:left w:val="single" w:sz="4" w:space="0" w:color="000000"/>
              <w:right w:val="single" w:sz="4" w:space="0" w:color="000000"/>
            </w:tcBorders>
          </w:tcPr>
          <w:p w:rsidR="00700267" w:rsidRPr="003E5703" w:rsidRDefault="00700267" w:rsidP="00700336">
            <w:pPr>
              <w:suppressAutoHyphens/>
              <w:kinsoku w:val="0"/>
              <w:autoSpaceDE w:val="0"/>
              <w:autoSpaceDN w:val="0"/>
              <w:ind w:left="210" w:hangingChars="100" w:hanging="210"/>
              <w:rPr>
                <w:rFonts w:ascii="ＭＳ Ｐ明朝" w:eastAsia="ＭＳ Ｐ明朝" w:hAnsi="ＭＳ Ｐ明朝" w:cs="HG丸ｺﾞｼｯｸM-PRO"/>
                <w:kern w:val="2"/>
                <w:szCs w:val="21"/>
              </w:rPr>
            </w:pPr>
          </w:p>
        </w:tc>
      </w:tr>
      <w:tr w:rsidR="00700267" w:rsidRPr="003E5703" w:rsidTr="005C0A3D">
        <w:trPr>
          <w:trHeight w:val="558"/>
        </w:trPr>
        <w:tc>
          <w:tcPr>
            <w:tcW w:w="2752" w:type="dxa"/>
            <w:tcBorders>
              <w:top w:val="single" w:sz="4" w:space="0" w:color="000000"/>
              <w:right w:val="single" w:sz="4" w:space="0" w:color="000000"/>
            </w:tcBorders>
          </w:tcPr>
          <w:p w:rsidR="00700336" w:rsidRDefault="00700267" w:rsidP="002B3418">
            <w:pPr>
              <w:pStyle w:val="a3"/>
              <w:ind w:left="210" w:hangingChars="100" w:hanging="210"/>
              <w:rPr>
                <w:rFonts w:ascii="ＭＳ Ｐ明朝" w:eastAsia="ＭＳ Ｐ明朝" w:hAnsi="ＭＳ Ｐ明朝"/>
                <w:kern w:val="2"/>
                <w:sz w:val="21"/>
                <w:szCs w:val="21"/>
              </w:rPr>
            </w:pPr>
            <w:r w:rsidRPr="003E5703">
              <w:rPr>
                <w:rFonts w:ascii="ＭＳ Ｐ明朝" w:eastAsia="ＭＳ Ｐ明朝" w:hAnsi="ＭＳ Ｐ明朝" w:hint="eastAsia"/>
                <w:kern w:val="2"/>
                <w:sz w:val="21"/>
                <w:szCs w:val="21"/>
              </w:rPr>
              <w:t>○次時の予告を行う。</w:t>
            </w:r>
          </w:p>
          <w:p w:rsidR="00F26DDB" w:rsidRPr="00F26DDB" w:rsidRDefault="00F26DDB" w:rsidP="00F26DDB">
            <w:pPr>
              <w:pStyle w:val="a3"/>
              <w:ind w:left="210" w:hangingChars="100" w:hanging="210"/>
              <w:rPr>
                <w:rFonts w:ascii="ＭＳ Ｐ明朝" w:eastAsia="ＭＳ Ｐ明朝" w:hAnsi="ＭＳ Ｐ明朝"/>
                <w:kern w:val="2"/>
                <w:sz w:val="21"/>
                <w:szCs w:val="21"/>
              </w:rPr>
            </w:pPr>
          </w:p>
        </w:tc>
        <w:tc>
          <w:tcPr>
            <w:tcW w:w="3969" w:type="dxa"/>
            <w:tcBorders>
              <w:top w:val="single" w:sz="4" w:space="0" w:color="000000"/>
              <w:left w:val="single" w:sz="4" w:space="0" w:color="000000"/>
              <w:right w:val="single" w:sz="4" w:space="0" w:color="000000"/>
            </w:tcBorders>
            <w:hideMark/>
          </w:tcPr>
          <w:p w:rsidR="00700267" w:rsidRPr="00BE20C7" w:rsidRDefault="00700267" w:rsidP="00700336">
            <w:pPr>
              <w:suppressAutoHyphens/>
              <w:kinsoku w:val="0"/>
              <w:autoSpaceDE w:val="0"/>
              <w:autoSpaceDN w:val="0"/>
              <w:rPr>
                <w:rFonts w:ascii="ＭＳ Ｐ明朝" w:eastAsia="ＭＳ Ｐ明朝" w:hAnsi="ＭＳ Ｐ明朝" w:cs="HG丸ｺﾞｼｯｸM-PRO"/>
                <w:kern w:val="2"/>
                <w:szCs w:val="21"/>
              </w:rPr>
            </w:pPr>
          </w:p>
        </w:tc>
        <w:tc>
          <w:tcPr>
            <w:tcW w:w="1559" w:type="dxa"/>
            <w:tcBorders>
              <w:top w:val="single" w:sz="4" w:space="0" w:color="000000"/>
              <w:left w:val="single" w:sz="4" w:space="0" w:color="000000"/>
              <w:right w:val="single" w:sz="4" w:space="0" w:color="000000"/>
            </w:tcBorders>
            <w:hideMark/>
          </w:tcPr>
          <w:p w:rsidR="00700267" w:rsidRPr="003E5703" w:rsidRDefault="00700267" w:rsidP="00700336">
            <w:pPr>
              <w:suppressAutoHyphens/>
              <w:kinsoku w:val="0"/>
              <w:autoSpaceDE w:val="0"/>
              <w:autoSpaceDN w:val="0"/>
              <w:ind w:left="210" w:hangingChars="100" w:hanging="210"/>
              <w:rPr>
                <w:rFonts w:ascii="ＭＳ Ｐ明朝" w:eastAsia="ＭＳ Ｐ明朝" w:hAnsi="ＭＳ Ｐ明朝" w:cs="HG丸ｺﾞｼｯｸM-PRO"/>
                <w:kern w:val="2"/>
                <w:szCs w:val="21"/>
                <w:lang w:eastAsia="zh-TW"/>
              </w:rPr>
            </w:pPr>
          </w:p>
        </w:tc>
        <w:tc>
          <w:tcPr>
            <w:tcW w:w="1134" w:type="dxa"/>
            <w:tcBorders>
              <w:top w:val="single" w:sz="4" w:space="0" w:color="000000"/>
              <w:left w:val="single" w:sz="4" w:space="0" w:color="000000"/>
              <w:right w:val="single" w:sz="4" w:space="0" w:color="000000"/>
            </w:tcBorders>
          </w:tcPr>
          <w:p w:rsidR="00700267" w:rsidRPr="003E5703" w:rsidRDefault="00700267" w:rsidP="00700336">
            <w:pPr>
              <w:suppressAutoHyphens/>
              <w:kinsoku w:val="0"/>
              <w:autoSpaceDE w:val="0"/>
              <w:autoSpaceDN w:val="0"/>
              <w:ind w:left="210" w:hangingChars="100" w:hanging="210"/>
              <w:rPr>
                <w:rFonts w:ascii="ＭＳ Ｐ明朝" w:eastAsia="ＭＳ Ｐ明朝" w:hAnsi="ＭＳ Ｐ明朝" w:cs="HG丸ｺﾞｼｯｸM-PRO"/>
                <w:kern w:val="2"/>
                <w:szCs w:val="21"/>
              </w:rPr>
            </w:pPr>
          </w:p>
        </w:tc>
      </w:tr>
    </w:tbl>
    <w:p w:rsidR="00A73E36" w:rsidRPr="00817FB7" w:rsidRDefault="003C40C9" w:rsidP="00BE20C7">
      <w:r w:rsidRPr="003C40C9">
        <w:t xml:space="preserve">＊　ＣｏＲＥＦ平成27年度活動報告書　掲載　　</w:t>
      </w:r>
      <w:r w:rsidRPr="003C40C9">
        <w:rPr>
          <w:rFonts w:hint="eastAsia"/>
        </w:rPr>
        <w:br/>
      </w:r>
      <w:r w:rsidRPr="003C40C9">
        <w:t xml:space="preserve">安芸太田町立加計中学校　相田健太郎教諭（当時）の指導案・教材をアレンジしたもの　</w:t>
      </w:r>
    </w:p>
    <w:sectPr w:rsidR="00A73E36" w:rsidRPr="00817FB7" w:rsidSect="009312D2">
      <w:headerReference w:type="default" r:id="rId10"/>
      <w:footerReference w:type="default" r:id="rId11"/>
      <w:pgSz w:w="11907" w:h="16840" w:code="9"/>
      <w:pgMar w:top="1134" w:right="1134" w:bottom="1134" w:left="1134" w:header="680" w:footer="720" w:gutter="0"/>
      <w:pgNumType w:start="1"/>
      <w:cols w:space="720"/>
      <w:noEndnote/>
      <w:docGrid w:type="lines" w:linePitch="340"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48" w:rsidRDefault="005F4A48" w:rsidP="006653DA">
      <w:r>
        <w:separator/>
      </w:r>
    </w:p>
  </w:endnote>
  <w:endnote w:type="continuationSeparator" w:id="0">
    <w:p w:rsidR="005F4A48" w:rsidRDefault="005F4A48" w:rsidP="006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65" w:rsidRDefault="00671865">
    <w:pPr>
      <w:framePr w:wrap="auto" w:vAnchor="text" w:hAnchor="margin" w:xAlign="center" w:y="1"/>
      <w:jc w:val="center"/>
      <w:rPr>
        <w:rFonts w:hAnsi="Century"/>
        <w:spacing w:val="60"/>
      </w:rPr>
    </w:pPr>
    <w:r>
      <w:t xml:space="preserve">- </w:t>
    </w:r>
    <w:r>
      <w:fldChar w:fldCharType="begin"/>
    </w:r>
    <w:r>
      <w:instrText>page \* MERGEFORMAT</w:instrText>
    </w:r>
    <w:r>
      <w:fldChar w:fldCharType="separate"/>
    </w:r>
    <w:r w:rsidR="00DC3414">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48" w:rsidRDefault="005F4A48" w:rsidP="006653DA">
      <w:r>
        <w:separator/>
      </w:r>
    </w:p>
  </w:footnote>
  <w:footnote w:type="continuationSeparator" w:id="0">
    <w:p w:rsidR="005F4A48" w:rsidRDefault="005F4A48" w:rsidP="006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65" w:rsidRDefault="00671865">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D3"/>
    <w:multiLevelType w:val="hybridMultilevel"/>
    <w:tmpl w:val="0A6650DE"/>
    <w:lvl w:ilvl="0" w:tplc="21A89866">
      <w:start w:val="1"/>
      <w:numFmt w:val="decimal"/>
      <w:lvlText w:val="%1"/>
      <w:lvlJc w:val="left"/>
      <w:pPr>
        <w:ind w:left="675" w:hanging="405"/>
      </w:pPr>
      <w:rPr>
        <w:rFonts w:ascii="ＭＳ ゴシック" w:eastAsia="ＭＳ ゴシック" w:hAnsi="ＭＳ ゴシック" w:cs="Times New Roman" w:hint="default"/>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nsid w:val="20F06028"/>
    <w:multiLevelType w:val="hybridMultilevel"/>
    <w:tmpl w:val="9AAC46C8"/>
    <w:lvl w:ilvl="0" w:tplc="C42444A2">
      <w:start w:val="1"/>
      <w:numFmt w:val="decimalEnclosedCircle"/>
      <w:lvlText w:val="%1"/>
      <w:lvlJc w:val="left"/>
      <w:pPr>
        <w:ind w:left="360" w:hanging="360"/>
      </w:pPr>
      <w:rPr>
        <w:rFonts w:ascii="Times New Roman" w:hAnsi="Times New Roman" w:cs="Times New Roman" w:hint="eastAsia"/>
      </w:rPr>
    </w:lvl>
    <w:lvl w:ilvl="1" w:tplc="DC44A568">
      <w:start w:val="1"/>
      <w:numFmt w:val="decimalEnclosedCircle"/>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DE70ECE"/>
    <w:multiLevelType w:val="hybridMultilevel"/>
    <w:tmpl w:val="FEA6EED4"/>
    <w:lvl w:ilvl="0" w:tplc="FA7E36C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C24E9E"/>
    <w:multiLevelType w:val="hybridMultilevel"/>
    <w:tmpl w:val="4DBEC738"/>
    <w:lvl w:ilvl="0" w:tplc="416EA5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91"/>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D"/>
    <w:rsid w:val="00011388"/>
    <w:rsid w:val="000227FA"/>
    <w:rsid w:val="00047F0F"/>
    <w:rsid w:val="00054841"/>
    <w:rsid w:val="00065120"/>
    <w:rsid w:val="000707CF"/>
    <w:rsid w:val="0008180F"/>
    <w:rsid w:val="00097F83"/>
    <w:rsid w:val="000A1603"/>
    <w:rsid w:val="000A3FAA"/>
    <w:rsid w:val="000B28A8"/>
    <w:rsid w:val="000B7ADA"/>
    <w:rsid w:val="000F21D6"/>
    <w:rsid w:val="000F27F9"/>
    <w:rsid w:val="000F344A"/>
    <w:rsid w:val="00101CA2"/>
    <w:rsid w:val="001126A7"/>
    <w:rsid w:val="001162A6"/>
    <w:rsid w:val="00130BB2"/>
    <w:rsid w:val="00134915"/>
    <w:rsid w:val="0013788D"/>
    <w:rsid w:val="0014102A"/>
    <w:rsid w:val="00150566"/>
    <w:rsid w:val="00151336"/>
    <w:rsid w:val="0016130D"/>
    <w:rsid w:val="00161488"/>
    <w:rsid w:val="001772CF"/>
    <w:rsid w:val="00190E4F"/>
    <w:rsid w:val="001C77E5"/>
    <w:rsid w:val="001D74C9"/>
    <w:rsid w:val="001E20D4"/>
    <w:rsid w:val="001E465D"/>
    <w:rsid w:val="00206846"/>
    <w:rsid w:val="00223F47"/>
    <w:rsid w:val="002332CF"/>
    <w:rsid w:val="00250FE2"/>
    <w:rsid w:val="0025625F"/>
    <w:rsid w:val="002648AB"/>
    <w:rsid w:val="00270D3F"/>
    <w:rsid w:val="002A02A6"/>
    <w:rsid w:val="002A17B1"/>
    <w:rsid w:val="002B3418"/>
    <w:rsid w:val="002C24B1"/>
    <w:rsid w:val="002C700E"/>
    <w:rsid w:val="002D0F2D"/>
    <w:rsid w:val="0030104A"/>
    <w:rsid w:val="00304450"/>
    <w:rsid w:val="00306996"/>
    <w:rsid w:val="00313BB3"/>
    <w:rsid w:val="00313FA6"/>
    <w:rsid w:val="00315D6B"/>
    <w:rsid w:val="003265C2"/>
    <w:rsid w:val="003328FE"/>
    <w:rsid w:val="00343857"/>
    <w:rsid w:val="0034417D"/>
    <w:rsid w:val="00350A05"/>
    <w:rsid w:val="00353958"/>
    <w:rsid w:val="003671C9"/>
    <w:rsid w:val="00382AA9"/>
    <w:rsid w:val="00387C0C"/>
    <w:rsid w:val="00395D53"/>
    <w:rsid w:val="003C40C9"/>
    <w:rsid w:val="003D0891"/>
    <w:rsid w:val="003D097E"/>
    <w:rsid w:val="003D5022"/>
    <w:rsid w:val="003E4663"/>
    <w:rsid w:val="003E4C92"/>
    <w:rsid w:val="003E5703"/>
    <w:rsid w:val="003E666D"/>
    <w:rsid w:val="00417A46"/>
    <w:rsid w:val="00436912"/>
    <w:rsid w:val="00447C12"/>
    <w:rsid w:val="00450C5A"/>
    <w:rsid w:val="0045249C"/>
    <w:rsid w:val="004537BE"/>
    <w:rsid w:val="00454AF6"/>
    <w:rsid w:val="00457172"/>
    <w:rsid w:val="00495471"/>
    <w:rsid w:val="004B177D"/>
    <w:rsid w:val="004C3D58"/>
    <w:rsid w:val="004D51FD"/>
    <w:rsid w:val="004E5A45"/>
    <w:rsid w:val="005125E4"/>
    <w:rsid w:val="00522085"/>
    <w:rsid w:val="00524AB0"/>
    <w:rsid w:val="0052564B"/>
    <w:rsid w:val="005264F9"/>
    <w:rsid w:val="005273C9"/>
    <w:rsid w:val="00543CFE"/>
    <w:rsid w:val="00545D7F"/>
    <w:rsid w:val="005467B0"/>
    <w:rsid w:val="00572529"/>
    <w:rsid w:val="00573FFB"/>
    <w:rsid w:val="00580423"/>
    <w:rsid w:val="00583A59"/>
    <w:rsid w:val="005B4E57"/>
    <w:rsid w:val="005B6EF3"/>
    <w:rsid w:val="005C0A3D"/>
    <w:rsid w:val="005D5DB0"/>
    <w:rsid w:val="005D7D4F"/>
    <w:rsid w:val="005E6929"/>
    <w:rsid w:val="005F4A48"/>
    <w:rsid w:val="00601EF1"/>
    <w:rsid w:val="006067CF"/>
    <w:rsid w:val="0062382B"/>
    <w:rsid w:val="00624CD3"/>
    <w:rsid w:val="00636361"/>
    <w:rsid w:val="00637D3A"/>
    <w:rsid w:val="00646D95"/>
    <w:rsid w:val="00655FC8"/>
    <w:rsid w:val="006653DA"/>
    <w:rsid w:val="00671865"/>
    <w:rsid w:val="00681154"/>
    <w:rsid w:val="006A1570"/>
    <w:rsid w:val="006A43C7"/>
    <w:rsid w:val="006B2DE3"/>
    <w:rsid w:val="006C0261"/>
    <w:rsid w:val="006C49D4"/>
    <w:rsid w:val="006C5C1A"/>
    <w:rsid w:val="006D5E46"/>
    <w:rsid w:val="00700267"/>
    <w:rsid w:val="00700336"/>
    <w:rsid w:val="007061C5"/>
    <w:rsid w:val="00710F14"/>
    <w:rsid w:val="007239B5"/>
    <w:rsid w:val="00723B97"/>
    <w:rsid w:val="00732A2E"/>
    <w:rsid w:val="0074035E"/>
    <w:rsid w:val="00745601"/>
    <w:rsid w:val="00794854"/>
    <w:rsid w:val="007A698F"/>
    <w:rsid w:val="007B324D"/>
    <w:rsid w:val="007B63F5"/>
    <w:rsid w:val="007C6E98"/>
    <w:rsid w:val="007D4170"/>
    <w:rsid w:val="007E5E0F"/>
    <w:rsid w:val="00807799"/>
    <w:rsid w:val="00817FB7"/>
    <w:rsid w:val="00824B22"/>
    <w:rsid w:val="00843A06"/>
    <w:rsid w:val="008621D2"/>
    <w:rsid w:val="00887B5B"/>
    <w:rsid w:val="00892970"/>
    <w:rsid w:val="008A3043"/>
    <w:rsid w:val="008F32EF"/>
    <w:rsid w:val="0090708F"/>
    <w:rsid w:val="009149E9"/>
    <w:rsid w:val="009163C9"/>
    <w:rsid w:val="00923C45"/>
    <w:rsid w:val="009312D2"/>
    <w:rsid w:val="00955CAA"/>
    <w:rsid w:val="00966B35"/>
    <w:rsid w:val="009737B7"/>
    <w:rsid w:val="009A4EAB"/>
    <w:rsid w:val="009B068E"/>
    <w:rsid w:val="009C0B5E"/>
    <w:rsid w:val="009D1375"/>
    <w:rsid w:val="009E5B78"/>
    <w:rsid w:val="009F3EB5"/>
    <w:rsid w:val="009F6C4B"/>
    <w:rsid w:val="00A049DC"/>
    <w:rsid w:val="00A07955"/>
    <w:rsid w:val="00A10195"/>
    <w:rsid w:val="00A14CC1"/>
    <w:rsid w:val="00A2754D"/>
    <w:rsid w:val="00A432AE"/>
    <w:rsid w:val="00A5456F"/>
    <w:rsid w:val="00A562F4"/>
    <w:rsid w:val="00A65711"/>
    <w:rsid w:val="00A6666E"/>
    <w:rsid w:val="00A72552"/>
    <w:rsid w:val="00A73E36"/>
    <w:rsid w:val="00A81BA2"/>
    <w:rsid w:val="00A908A2"/>
    <w:rsid w:val="00AA2A70"/>
    <w:rsid w:val="00AA3A8D"/>
    <w:rsid w:val="00AB3739"/>
    <w:rsid w:val="00AB516D"/>
    <w:rsid w:val="00AB7D54"/>
    <w:rsid w:val="00AC0183"/>
    <w:rsid w:val="00AD00C7"/>
    <w:rsid w:val="00AD0353"/>
    <w:rsid w:val="00AD22B4"/>
    <w:rsid w:val="00AD3A77"/>
    <w:rsid w:val="00B35557"/>
    <w:rsid w:val="00B36078"/>
    <w:rsid w:val="00B402B7"/>
    <w:rsid w:val="00B5299C"/>
    <w:rsid w:val="00B54390"/>
    <w:rsid w:val="00B7099A"/>
    <w:rsid w:val="00B729B5"/>
    <w:rsid w:val="00B742D5"/>
    <w:rsid w:val="00BB156A"/>
    <w:rsid w:val="00BC6FA3"/>
    <w:rsid w:val="00BE20C7"/>
    <w:rsid w:val="00BE31EB"/>
    <w:rsid w:val="00BE5172"/>
    <w:rsid w:val="00BE5E5F"/>
    <w:rsid w:val="00BF31D0"/>
    <w:rsid w:val="00C03339"/>
    <w:rsid w:val="00C1481B"/>
    <w:rsid w:val="00C14BAE"/>
    <w:rsid w:val="00C643C6"/>
    <w:rsid w:val="00C652A6"/>
    <w:rsid w:val="00C745E7"/>
    <w:rsid w:val="00C75374"/>
    <w:rsid w:val="00C77E94"/>
    <w:rsid w:val="00C8691C"/>
    <w:rsid w:val="00C8792C"/>
    <w:rsid w:val="00CB0C30"/>
    <w:rsid w:val="00CB3917"/>
    <w:rsid w:val="00CC1604"/>
    <w:rsid w:val="00CC6ACF"/>
    <w:rsid w:val="00CF1F62"/>
    <w:rsid w:val="00CF2CE1"/>
    <w:rsid w:val="00D161D2"/>
    <w:rsid w:val="00D3130F"/>
    <w:rsid w:val="00D336B4"/>
    <w:rsid w:val="00D41544"/>
    <w:rsid w:val="00D41848"/>
    <w:rsid w:val="00D43F66"/>
    <w:rsid w:val="00D46512"/>
    <w:rsid w:val="00D5569B"/>
    <w:rsid w:val="00D63772"/>
    <w:rsid w:val="00D67201"/>
    <w:rsid w:val="00D909AF"/>
    <w:rsid w:val="00D91139"/>
    <w:rsid w:val="00D95229"/>
    <w:rsid w:val="00DA004B"/>
    <w:rsid w:val="00DB7962"/>
    <w:rsid w:val="00DC043C"/>
    <w:rsid w:val="00DC3414"/>
    <w:rsid w:val="00DC4A01"/>
    <w:rsid w:val="00DD3285"/>
    <w:rsid w:val="00DE0599"/>
    <w:rsid w:val="00DE6626"/>
    <w:rsid w:val="00DE6BB4"/>
    <w:rsid w:val="00DE73A2"/>
    <w:rsid w:val="00DF0353"/>
    <w:rsid w:val="00E34E46"/>
    <w:rsid w:val="00E52936"/>
    <w:rsid w:val="00E636B6"/>
    <w:rsid w:val="00E76B92"/>
    <w:rsid w:val="00E803BD"/>
    <w:rsid w:val="00E84F3D"/>
    <w:rsid w:val="00E86050"/>
    <w:rsid w:val="00E92AC6"/>
    <w:rsid w:val="00EB7BB1"/>
    <w:rsid w:val="00EB7D10"/>
    <w:rsid w:val="00EC240D"/>
    <w:rsid w:val="00ED4ABE"/>
    <w:rsid w:val="00EE2B08"/>
    <w:rsid w:val="00EE3466"/>
    <w:rsid w:val="00EE67BF"/>
    <w:rsid w:val="00EF0393"/>
    <w:rsid w:val="00EF2BBE"/>
    <w:rsid w:val="00F06184"/>
    <w:rsid w:val="00F064C9"/>
    <w:rsid w:val="00F070E8"/>
    <w:rsid w:val="00F125B9"/>
    <w:rsid w:val="00F17D2C"/>
    <w:rsid w:val="00F26DDB"/>
    <w:rsid w:val="00F35DE6"/>
    <w:rsid w:val="00F47F3B"/>
    <w:rsid w:val="00F6365B"/>
    <w:rsid w:val="00F72CAB"/>
    <w:rsid w:val="00F800B7"/>
    <w:rsid w:val="00F83F2B"/>
    <w:rsid w:val="00F90C11"/>
    <w:rsid w:val="00F91E83"/>
    <w:rsid w:val="00F94EC1"/>
    <w:rsid w:val="00F9512D"/>
    <w:rsid w:val="00FA4229"/>
    <w:rsid w:val="00FB2122"/>
    <w:rsid w:val="00FB3327"/>
    <w:rsid w:val="00FD029D"/>
    <w:rsid w:val="00FD1C57"/>
    <w:rsid w:val="00FD3EF2"/>
    <w:rsid w:val="00FD5168"/>
    <w:rsid w:val="00FE592E"/>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 w:type="paragraph" w:styleId="ad">
    <w:name w:val="annotation text"/>
    <w:basedOn w:val="a"/>
    <w:link w:val="ae"/>
    <w:uiPriority w:val="99"/>
    <w:semiHidden/>
    <w:unhideWhenUsed/>
    <w:rsid w:val="00EC240D"/>
    <w:pPr>
      <w:jc w:val="left"/>
    </w:pPr>
  </w:style>
  <w:style w:type="character" w:customStyle="1" w:styleId="ae">
    <w:name w:val="コメント文字列 (文字)"/>
    <w:basedOn w:val="a0"/>
    <w:link w:val="ad"/>
    <w:uiPriority w:val="99"/>
    <w:semiHidden/>
    <w:rsid w:val="00EC240D"/>
    <w:rPr>
      <w:rFonts w:ascii="ＭＳ 明朝" w:eastAsia="ＭＳ 明朝" w:hAnsi="Times New Roman" w:cs="Times New Roman"/>
      <w:color w:val="000000"/>
      <w:kern w:val="0"/>
      <w:szCs w:val="20"/>
    </w:rPr>
  </w:style>
  <w:style w:type="paragraph" w:styleId="af">
    <w:name w:val="annotation subject"/>
    <w:basedOn w:val="ad"/>
    <w:next w:val="ad"/>
    <w:link w:val="af0"/>
    <w:uiPriority w:val="99"/>
    <w:semiHidden/>
    <w:unhideWhenUsed/>
    <w:rsid w:val="00EC240D"/>
    <w:rPr>
      <w:b/>
      <w:bCs/>
    </w:rPr>
  </w:style>
  <w:style w:type="character" w:customStyle="1" w:styleId="af0">
    <w:name w:val="コメント内容 (文字)"/>
    <w:basedOn w:val="ae"/>
    <w:link w:val="af"/>
    <w:uiPriority w:val="99"/>
    <w:semiHidden/>
    <w:rsid w:val="00EC240D"/>
    <w:rPr>
      <w:rFonts w:ascii="ＭＳ 明朝" w:eastAsia="ＭＳ 明朝" w:hAnsi="Times New Roman" w:cs="Times New Roman"/>
      <w:b/>
      <w:bCs/>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 w:type="paragraph" w:styleId="ad">
    <w:name w:val="annotation text"/>
    <w:basedOn w:val="a"/>
    <w:link w:val="ae"/>
    <w:uiPriority w:val="99"/>
    <w:semiHidden/>
    <w:unhideWhenUsed/>
    <w:rsid w:val="00EC240D"/>
    <w:pPr>
      <w:jc w:val="left"/>
    </w:pPr>
  </w:style>
  <w:style w:type="character" w:customStyle="1" w:styleId="ae">
    <w:name w:val="コメント文字列 (文字)"/>
    <w:basedOn w:val="a0"/>
    <w:link w:val="ad"/>
    <w:uiPriority w:val="99"/>
    <w:semiHidden/>
    <w:rsid w:val="00EC240D"/>
    <w:rPr>
      <w:rFonts w:ascii="ＭＳ 明朝" w:eastAsia="ＭＳ 明朝" w:hAnsi="Times New Roman" w:cs="Times New Roman"/>
      <w:color w:val="000000"/>
      <w:kern w:val="0"/>
      <w:szCs w:val="20"/>
    </w:rPr>
  </w:style>
  <w:style w:type="paragraph" w:styleId="af">
    <w:name w:val="annotation subject"/>
    <w:basedOn w:val="ad"/>
    <w:next w:val="ad"/>
    <w:link w:val="af0"/>
    <w:uiPriority w:val="99"/>
    <w:semiHidden/>
    <w:unhideWhenUsed/>
    <w:rsid w:val="00EC240D"/>
    <w:rPr>
      <w:b/>
      <w:bCs/>
    </w:rPr>
  </w:style>
  <w:style w:type="character" w:customStyle="1" w:styleId="af0">
    <w:name w:val="コメント内容 (文字)"/>
    <w:basedOn w:val="ae"/>
    <w:link w:val="af"/>
    <w:uiPriority w:val="99"/>
    <w:semiHidden/>
    <w:rsid w:val="00EC240D"/>
    <w:rPr>
      <w:rFonts w:ascii="ＭＳ 明朝" w:eastAsia="ＭＳ 明朝" w:hAnsi="Times New Roman" w:cs="Times New Roman"/>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6610">
      <w:bodyDiv w:val="1"/>
      <w:marLeft w:val="0"/>
      <w:marRight w:val="0"/>
      <w:marTop w:val="0"/>
      <w:marBottom w:val="0"/>
      <w:divBdr>
        <w:top w:val="none" w:sz="0" w:space="0" w:color="auto"/>
        <w:left w:val="none" w:sz="0" w:space="0" w:color="auto"/>
        <w:bottom w:val="none" w:sz="0" w:space="0" w:color="auto"/>
        <w:right w:val="none" w:sz="0" w:space="0" w:color="auto"/>
      </w:divBdr>
    </w:div>
    <w:div w:id="5756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pPr>
      <a:bodyPr rot="0" spcFirstLastPara="0" vertOverflow="overflow" horzOverflow="overflow" vert="eaVert" wrap="none" lIns="36000" tIns="108000" rIns="36000" bIns="108000" numCol="1" spcCol="0" rtlCol="0" fromWordArt="0" anchor="ctr" anchorCtr="0" forceAA="0" compatLnSpc="1">
        <a:prstTxWarp prst="textNoShape">
          <a:avLst/>
        </a:prstTxWarp>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638A-5F3F-4715-858E-E1ED1979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安芸太田町</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2017-03-16T03:52:00Z</cp:lastPrinted>
  <dcterms:created xsi:type="dcterms:W3CDTF">2017-03-17T00:33:00Z</dcterms:created>
  <dcterms:modified xsi:type="dcterms:W3CDTF">2017-03-17T00:33:00Z</dcterms:modified>
</cp:coreProperties>
</file>